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4C7" w:rsidRDefault="005214C7" w:rsidP="00B22F79">
      <w:pPr>
        <w:spacing w:after="0" w:line="240" w:lineRule="auto"/>
        <w:ind w:firstLine="709"/>
        <w:jc w:val="both"/>
        <w:rPr>
          <w:rFonts w:ascii="Times New Roman" w:eastAsia="Times New Roman" w:hAnsi="Times New Roman" w:cs="Times New Roman"/>
          <w:color w:val="000000"/>
          <w:sz w:val="24"/>
          <w:szCs w:val="24"/>
          <w:lang w:eastAsia="hr-HR"/>
        </w:rPr>
      </w:pPr>
      <w:r w:rsidRPr="00B22F79">
        <w:rPr>
          <w:rFonts w:ascii="Times New Roman" w:eastAsia="Times New Roman" w:hAnsi="Times New Roman" w:cs="Times New Roman"/>
          <w:color w:val="000000"/>
          <w:sz w:val="24"/>
          <w:szCs w:val="24"/>
          <w:lang w:eastAsia="hr-HR"/>
        </w:rPr>
        <w:t>Na temelju članka</w:t>
      </w:r>
      <w:r w:rsidRPr="00B22F79">
        <w:rPr>
          <w:rFonts w:ascii="Times New Roman" w:hAnsi="Times New Roman" w:cs="Times New Roman"/>
          <w:color w:val="000000"/>
          <w:sz w:val="24"/>
          <w:szCs w:val="24"/>
          <w:shd w:val="clear" w:color="auto" w:fill="FFFFFF"/>
        </w:rPr>
        <w:t xml:space="preserve"> 19.a i članka 35. točke 2. Zakona o lokalnoj i područnoj (regionalnoj) samoupravi (Narodne novine 33/01, 60/01 - vjerodostojno tumačenje, 129/05, 109/07, 125/08, 36/09, 36/09, 150/11, 144/12, 19/13 - pročišćeni tekst, 137/15 - </w:t>
      </w:r>
      <w:r w:rsidR="00D52262" w:rsidRPr="006F15AA">
        <w:rPr>
          <w:rFonts w:ascii="Times New Roman" w:hAnsi="Times New Roman" w:cs="Times New Roman"/>
          <w:color w:val="000000"/>
          <w:sz w:val="24"/>
          <w:szCs w:val="24"/>
          <w:shd w:val="clear" w:color="auto" w:fill="FFFFFF"/>
        </w:rPr>
        <w:t>ispravak</w:t>
      </w:r>
      <w:r w:rsidRPr="006F15AA">
        <w:rPr>
          <w:rFonts w:ascii="Times New Roman" w:hAnsi="Times New Roman" w:cs="Times New Roman"/>
          <w:color w:val="000000"/>
          <w:sz w:val="24"/>
          <w:szCs w:val="24"/>
          <w:shd w:val="clear" w:color="auto" w:fill="FFFFFF"/>
        </w:rPr>
        <w:t>,</w:t>
      </w:r>
      <w:r w:rsidRPr="00B22F79">
        <w:rPr>
          <w:rFonts w:ascii="Times New Roman" w:hAnsi="Times New Roman" w:cs="Times New Roman"/>
          <w:color w:val="000000"/>
          <w:sz w:val="24"/>
          <w:szCs w:val="24"/>
          <w:shd w:val="clear" w:color="auto" w:fill="FFFFFF"/>
        </w:rPr>
        <w:t xml:space="preserve"> 123/17, 98/19 i 144/20)</w:t>
      </w:r>
      <w:r w:rsidRPr="00B22F79">
        <w:rPr>
          <w:rFonts w:ascii="Times New Roman" w:eastAsia="Times New Roman" w:hAnsi="Times New Roman" w:cs="Times New Roman"/>
          <w:color w:val="000000"/>
          <w:sz w:val="24"/>
          <w:szCs w:val="24"/>
          <w:lang w:eastAsia="hr-HR"/>
        </w:rPr>
        <w:t xml:space="preserve"> i članka 41. točke 2. Statuta Grada Zagreba (Službeni glasnik Grada Zagreba 23/16,</w:t>
      </w:r>
      <w:r w:rsidRPr="00B22F79">
        <w:rPr>
          <w:rFonts w:ascii="Times New Roman" w:eastAsia="Times New Roman" w:hAnsi="Times New Roman" w:cs="Times New Roman"/>
          <w:b/>
          <w:bCs/>
          <w:color w:val="000000"/>
          <w:sz w:val="24"/>
          <w:szCs w:val="24"/>
          <w:lang w:eastAsia="hr-HR"/>
        </w:rPr>
        <w:t> </w:t>
      </w:r>
      <w:r w:rsidRPr="00B22F79">
        <w:rPr>
          <w:rFonts w:ascii="Times New Roman" w:eastAsia="Times New Roman" w:hAnsi="Times New Roman" w:cs="Times New Roman"/>
          <w:color w:val="000000"/>
          <w:sz w:val="24"/>
          <w:szCs w:val="24"/>
          <w:lang w:eastAsia="hr-HR"/>
        </w:rPr>
        <w:t>2/18, 23/18, 3/20, 3/21, 11/21 - pročišćeni tekst i 16/22), Gradska skupština Grada Zagreba, na _______. sjednici, __________ 2026., donijela je</w:t>
      </w:r>
    </w:p>
    <w:p w:rsidR="005214C7" w:rsidRPr="000E2D80" w:rsidRDefault="005214C7" w:rsidP="005214C7">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096E6E" w:rsidRPr="00096E6E" w:rsidRDefault="00096E6E" w:rsidP="00096E6E">
      <w:pPr>
        <w:jc w:val="center"/>
        <w:rPr>
          <w:rFonts w:ascii="Times New Roman" w:hAnsi="Times New Roman" w:cs="Times New Roman"/>
          <w:b/>
          <w:sz w:val="24"/>
          <w:szCs w:val="24"/>
        </w:rPr>
      </w:pPr>
      <w:r w:rsidRPr="00096E6E">
        <w:rPr>
          <w:rFonts w:ascii="Times New Roman" w:hAnsi="Times New Roman" w:cs="Times New Roman"/>
          <w:b/>
          <w:sz w:val="24"/>
          <w:szCs w:val="24"/>
        </w:rPr>
        <w:t>ODLUKU</w:t>
      </w:r>
    </w:p>
    <w:p w:rsidR="00096E6E" w:rsidRPr="00096E6E" w:rsidRDefault="00096E6E" w:rsidP="00096E6E">
      <w:pPr>
        <w:jc w:val="center"/>
        <w:rPr>
          <w:rFonts w:ascii="Times New Roman" w:hAnsi="Times New Roman" w:cs="Times New Roman"/>
          <w:b/>
          <w:sz w:val="24"/>
          <w:szCs w:val="24"/>
        </w:rPr>
      </w:pPr>
      <w:r w:rsidRPr="00096E6E">
        <w:rPr>
          <w:rFonts w:ascii="Times New Roman" w:hAnsi="Times New Roman" w:cs="Times New Roman"/>
          <w:b/>
          <w:sz w:val="24"/>
          <w:szCs w:val="24"/>
        </w:rPr>
        <w:t>o Stipendiji Grada Zagreba za učenike i studente pripadnike romske nacionalne manjine</w:t>
      </w:r>
    </w:p>
    <w:p w:rsidR="00096E6E" w:rsidRPr="00EE7F82" w:rsidRDefault="00096E6E" w:rsidP="00AD4D92">
      <w:pPr>
        <w:rPr>
          <w:rFonts w:ascii="Times New Roman" w:hAnsi="Times New Roman" w:cs="Times New Roman"/>
          <w:b/>
          <w:sz w:val="24"/>
          <w:szCs w:val="24"/>
        </w:rPr>
      </w:pPr>
      <w:r w:rsidRPr="00EE7F82">
        <w:rPr>
          <w:rFonts w:ascii="Times New Roman" w:hAnsi="Times New Roman" w:cs="Times New Roman"/>
          <w:b/>
          <w:sz w:val="24"/>
          <w:szCs w:val="24"/>
        </w:rPr>
        <w:t>I. OPĆE ODREDBE</w:t>
      </w:r>
    </w:p>
    <w:p w:rsidR="00096E6E" w:rsidRPr="00096E6E" w:rsidRDefault="00096E6E" w:rsidP="00096E6E">
      <w:pPr>
        <w:jc w:val="center"/>
        <w:rPr>
          <w:rFonts w:ascii="Times New Roman" w:hAnsi="Times New Roman" w:cs="Times New Roman"/>
          <w:sz w:val="24"/>
          <w:szCs w:val="24"/>
        </w:rPr>
      </w:pPr>
      <w:r w:rsidRPr="00637C04">
        <w:rPr>
          <w:rFonts w:ascii="Times New Roman" w:hAnsi="Times New Roman" w:cs="Times New Roman"/>
          <w:b/>
          <w:sz w:val="24"/>
          <w:szCs w:val="24"/>
        </w:rPr>
        <w:t>Članak 1</w:t>
      </w:r>
      <w:r w:rsidRPr="00096E6E">
        <w:rPr>
          <w:rFonts w:ascii="Times New Roman" w:hAnsi="Times New Roman" w:cs="Times New Roman"/>
          <w:sz w:val="24"/>
          <w:szCs w:val="24"/>
        </w:rPr>
        <w:t>.</w:t>
      </w:r>
    </w:p>
    <w:p w:rsidR="00096E6E" w:rsidRPr="00096E6E" w:rsidRDefault="00AD4D92" w:rsidP="00EE7F82">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Ovom se odlukom utvrđuju uvjeti, postupak i kriteriji za dodjelu Stipendije Grada Zagreba učenicima srednjih škola (u daljnjem tekstu: učenici), studentima sveučilišnih i stručnih prijediplomskih i diplomskih studija, sveučilišnih integriranih studija i stručnih kratkih studija (u daljnjem tekstu: studenti) pripadnicima romske nacionalne manjine te prava i obveze korisnika Stipendije.</w:t>
      </w:r>
    </w:p>
    <w:p w:rsidR="00096E6E" w:rsidRPr="00096E6E" w:rsidRDefault="00AD4D92" w:rsidP="00EE7F82">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Izrazi koji se koriste u ovoj odluci, a imaju rodno značenje, bez obzira na to jesu li korišteni u muškom ili ženskom rodu, odnose se na jednak način na muški i ženski rod.</w:t>
      </w:r>
    </w:p>
    <w:p w:rsidR="00096E6E" w:rsidRDefault="00096E6E" w:rsidP="00096E6E">
      <w:pPr>
        <w:jc w:val="center"/>
        <w:rPr>
          <w:rFonts w:ascii="Times New Roman" w:hAnsi="Times New Roman" w:cs="Times New Roman"/>
          <w:sz w:val="24"/>
          <w:szCs w:val="24"/>
        </w:rPr>
      </w:pPr>
    </w:p>
    <w:p w:rsidR="00096E6E" w:rsidRDefault="00096E6E" w:rsidP="00820A99">
      <w:pPr>
        <w:spacing w:after="0"/>
        <w:jc w:val="center"/>
        <w:rPr>
          <w:rFonts w:ascii="Times New Roman" w:hAnsi="Times New Roman" w:cs="Times New Roman"/>
          <w:b/>
          <w:sz w:val="24"/>
          <w:szCs w:val="24"/>
        </w:rPr>
      </w:pPr>
      <w:r w:rsidRPr="00096E6E">
        <w:rPr>
          <w:rFonts w:ascii="Times New Roman" w:hAnsi="Times New Roman" w:cs="Times New Roman"/>
          <w:b/>
          <w:sz w:val="24"/>
          <w:szCs w:val="24"/>
        </w:rPr>
        <w:t>Članak 2.</w:t>
      </w:r>
    </w:p>
    <w:p w:rsidR="00820A99" w:rsidRPr="00096E6E" w:rsidRDefault="00820A99" w:rsidP="00820A99">
      <w:pPr>
        <w:spacing w:after="0"/>
        <w:jc w:val="center"/>
        <w:rPr>
          <w:rFonts w:ascii="Times New Roman" w:hAnsi="Times New Roman" w:cs="Times New Roman"/>
          <w:b/>
          <w:sz w:val="24"/>
          <w:szCs w:val="24"/>
        </w:rPr>
      </w:pPr>
    </w:p>
    <w:p w:rsidR="00096E6E" w:rsidRPr="00096E6E" w:rsidRDefault="00AD4D92" w:rsidP="00820A99">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Naziv stipendije je: Stipendija Grada Zagreba za učenike i studente pripadnike romske nacionalne manjine (u daljnjem tekstu: Stipendija).</w:t>
      </w:r>
    </w:p>
    <w:p w:rsidR="00096E6E" w:rsidRPr="00096E6E" w:rsidRDefault="00096E6E" w:rsidP="00096E6E">
      <w:pPr>
        <w:rPr>
          <w:rFonts w:ascii="Times New Roman" w:hAnsi="Times New Roman" w:cs="Times New Roman"/>
          <w:sz w:val="24"/>
          <w:szCs w:val="24"/>
        </w:rPr>
      </w:pPr>
    </w:p>
    <w:p w:rsidR="00096E6E" w:rsidRPr="00096E6E" w:rsidRDefault="00096E6E" w:rsidP="00096E6E">
      <w:pPr>
        <w:jc w:val="center"/>
        <w:rPr>
          <w:rFonts w:ascii="Times New Roman" w:hAnsi="Times New Roman" w:cs="Times New Roman"/>
          <w:sz w:val="24"/>
          <w:szCs w:val="24"/>
        </w:rPr>
      </w:pPr>
      <w:r w:rsidRPr="00096E6E">
        <w:rPr>
          <w:rFonts w:ascii="Times New Roman" w:hAnsi="Times New Roman" w:cs="Times New Roman"/>
          <w:b/>
          <w:sz w:val="24"/>
          <w:szCs w:val="24"/>
        </w:rPr>
        <w:t>Članak 3</w:t>
      </w:r>
      <w:r w:rsidRPr="00096E6E">
        <w:rPr>
          <w:rFonts w:ascii="Times New Roman" w:hAnsi="Times New Roman" w:cs="Times New Roman"/>
          <w:sz w:val="24"/>
          <w:szCs w:val="24"/>
        </w:rPr>
        <w:t>.</w:t>
      </w:r>
    </w:p>
    <w:p w:rsidR="00096E6E" w:rsidRPr="00096E6E" w:rsidRDefault="00AD4D92" w:rsidP="00690208">
      <w:pPr>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Sredstva za Stipendiju osiguravaju se u proračunu Grada Zagreba.</w:t>
      </w:r>
    </w:p>
    <w:p w:rsidR="00096E6E" w:rsidRDefault="00AD4D92" w:rsidP="00820A99">
      <w:pPr>
        <w:spacing w:after="0"/>
        <w:jc w:val="both"/>
        <w:rPr>
          <w:rFonts w:ascii="Times New Roman" w:hAnsi="Times New Roman" w:cs="Times New Roman"/>
          <w:sz w:val="24"/>
          <w:szCs w:val="24"/>
        </w:rPr>
      </w:pPr>
      <w:r>
        <w:rPr>
          <w:rFonts w:ascii="Times New Roman" w:hAnsi="Times New Roman" w:cs="Times New Roman"/>
          <w:color w:val="000000"/>
          <w:sz w:val="24"/>
        </w:rPr>
        <w:tab/>
      </w:r>
      <w:r w:rsidR="00096E6E" w:rsidRPr="00B14FA8">
        <w:rPr>
          <w:rFonts w:ascii="Times New Roman" w:hAnsi="Times New Roman" w:cs="Times New Roman"/>
          <w:color w:val="000000"/>
          <w:sz w:val="24"/>
        </w:rPr>
        <w:t>Stipendija mjesečno iznosi 380,00 eura neto za učenike i 520,00 eura neto za studente</w:t>
      </w:r>
      <w:r w:rsidR="00096E6E" w:rsidRPr="00B14FA8">
        <w:rPr>
          <w:rFonts w:ascii="Times New Roman" w:hAnsi="Times New Roman" w:cs="Times New Roman"/>
          <w:sz w:val="24"/>
          <w:szCs w:val="24"/>
        </w:rPr>
        <w:t>.</w:t>
      </w:r>
    </w:p>
    <w:p w:rsidR="00820A99" w:rsidRPr="00B14FA8" w:rsidRDefault="00820A99" w:rsidP="00820A99">
      <w:pPr>
        <w:spacing w:after="0"/>
        <w:jc w:val="both"/>
        <w:rPr>
          <w:rFonts w:ascii="Times New Roman" w:hAnsi="Times New Roman" w:cs="Times New Roman"/>
          <w:sz w:val="24"/>
          <w:szCs w:val="24"/>
        </w:rPr>
      </w:pPr>
    </w:p>
    <w:p w:rsidR="00096E6E" w:rsidRDefault="00096E6E" w:rsidP="00820A99">
      <w:pPr>
        <w:spacing w:after="0"/>
        <w:jc w:val="center"/>
        <w:rPr>
          <w:rFonts w:ascii="Times New Roman" w:hAnsi="Times New Roman" w:cs="Times New Roman"/>
          <w:b/>
          <w:sz w:val="24"/>
          <w:szCs w:val="24"/>
        </w:rPr>
      </w:pPr>
      <w:r w:rsidRPr="00637C04">
        <w:rPr>
          <w:rFonts w:ascii="Times New Roman" w:hAnsi="Times New Roman" w:cs="Times New Roman"/>
          <w:b/>
          <w:sz w:val="24"/>
          <w:szCs w:val="24"/>
        </w:rPr>
        <w:t>Članak 4.</w:t>
      </w:r>
    </w:p>
    <w:p w:rsidR="00820A99" w:rsidRPr="00096E6E" w:rsidRDefault="00820A99" w:rsidP="00820A99">
      <w:pPr>
        <w:spacing w:after="0"/>
        <w:jc w:val="center"/>
        <w:rPr>
          <w:rFonts w:ascii="Times New Roman" w:hAnsi="Times New Roman" w:cs="Times New Roman"/>
          <w:b/>
          <w:sz w:val="24"/>
          <w:szCs w:val="24"/>
        </w:rPr>
      </w:pPr>
    </w:p>
    <w:p w:rsidR="00AE2839" w:rsidRPr="00AE2839" w:rsidRDefault="00AE2839" w:rsidP="00AE2839">
      <w:pPr>
        <w:spacing w:after="0" w:line="240" w:lineRule="auto"/>
        <w:ind w:firstLine="708"/>
        <w:jc w:val="both"/>
        <w:rPr>
          <w:rFonts w:ascii="Times New Roman" w:eastAsia="Times New Roman" w:hAnsi="Times New Roman" w:cs="Times New Roman"/>
          <w:sz w:val="24"/>
          <w:szCs w:val="24"/>
          <w:lang w:val="en-US"/>
        </w:rPr>
      </w:pPr>
      <w:r w:rsidRPr="006F15AA">
        <w:rPr>
          <w:rFonts w:ascii="Times New Roman" w:eastAsia="Times New Roman" w:hAnsi="Times New Roman" w:cs="Times New Roman"/>
          <w:sz w:val="24"/>
          <w:szCs w:val="24"/>
          <w:lang w:val="en-US"/>
        </w:rPr>
        <w:t>Broj Stipendija utvrđuje svake godine gradonačelnik Grada Zagreba (u daljnjem tekstu: gradonačelnik) u tri kategorije, ovisno o sredstvima osiguranima u proračunu Grada Zagreba, i to učenicima, studentima koji su prvi put upisali prvu godinu sveučilišnih ili stručnih prijediplomskih studija, sveučilišnih integriranih studija ili stručnih kratkih studija (u daljnjem tekstu: studenti prve godine), studentima ostalih godina sveučilišnih ili stručnih prijediplomskih studija, sveučilišnih integriranih studija ili stručnih kratkih studija i studentima sveučilišnih ili stručnih diplomskih studija (u daljnjem tekstu: studenti ostalih godina).</w:t>
      </w:r>
    </w:p>
    <w:p w:rsidR="003D7EC4" w:rsidRDefault="003D7EC4" w:rsidP="00AE283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Ukupan broj Stipendija za studente raspoređuje se na studije iz </w:t>
      </w:r>
      <w:r w:rsidRPr="00AA080C">
        <w:rPr>
          <w:rFonts w:ascii="Times New Roman" w:eastAsia="Times New Roman" w:hAnsi="Times New Roman" w:cs="Times New Roman"/>
          <w:color w:val="000000"/>
          <w:sz w:val="24"/>
          <w:szCs w:val="24"/>
          <w:lang w:eastAsia="hr-HR"/>
        </w:rPr>
        <w:t>znanstven</w:t>
      </w:r>
      <w:r w:rsidRPr="00637C04">
        <w:rPr>
          <w:rFonts w:ascii="Times New Roman" w:eastAsia="Times New Roman" w:hAnsi="Times New Roman" w:cs="Times New Roman"/>
          <w:sz w:val="24"/>
          <w:szCs w:val="24"/>
          <w:lang w:eastAsia="hr-HR"/>
        </w:rPr>
        <w:t>ih</w:t>
      </w:r>
      <w:r w:rsidRPr="00A7521D">
        <w:rPr>
          <w:rFonts w:ascii="Times New Roman" w:eastAsia="Times New Roman" w:hAnsi="Times New Roman" w:cs="Times New Roman"/>
          <w:color w:val="FF0000"/>
          <w:sz w:val="24"/>
          <w:szCs w:val="24"/>
          <w:lang w:eastAsia="hr-HR"/>
        </w:rPr>
        <w:t xml:space="preserve"> </w:t>
      </w:r>
      <w:r w:rsidR="00096E6E" w:rsidRPr="00096E6E">
        <w:rPr>
          <w:rFonts w:ascii="Times New Roman" w:hAnsi="Times New Roman" w:cs="Times New Roman"/>
          <w:sz w:val="24"/>
          <w:szCs w:val="24"/>
        </w:rPr>
        <w:t>područja i studije iz umjetničkog područja pri čemu broj Stipendija za studije umjetničkog područja ne može biti manji od njihove razmjerne zastupljenosti na Sveučilištu u Zagrebu po njihovoj upisnoj kvoti s time da se udio studenata studija iz umjetničkog područja množi brojem dva.</w:t>
      </w:r>
    </w:p>
    <w:p w:rsidR="00096E6E" w:rsidRPr="003D7EC4" w:rsidRDefault="003D7EC4" w:rsidP="00690208">
      <w:pPr>
        <w:jc w:val="both"/>
        <w:rPr>
          <w:rFonts w:ascii="Times New Roman" w:hAnsi="Times New Roman" w:cs="Times New Roman"/>
          <w:sz w:val="24"/>
          <w:szCs w:val="24"/>
        </w:rPr>
      </w:pPr>
      <w:r>
        <w:rPr>
          <w:rFonts w:ascii="Times New Roman" w:hAnsi="Times New Roman" w:cs="Times New Roman"/>
          <w:sz w:val="24"/>
          <w:szCs w:val="24"/>
        </w:rPr>
        <w:lastRenderedPageBreak/>
        <w:tab/>
      </w:r>
    </w:p>
    <w:p w:rsidR="00096E6E" w:rsidRDefault="00096E6E" w:rsidP="00820A99">
      <w:pPr>
        <w:spacing w:line="240" w:lineRule="auto"/>
        <w:rPr>
          <w:rFonts w:ascii="Times New Roman" w:hAnsi="Times New Roman" w:cs="Times New Roman"/>
          <w:b/>
          <w:sz w:val="24"/>
          <w:szCs w:val="24"/>
        </w:rPr>
      </w:pPr>
      <w:r w:rsidRPr="00690208">
        <w:rPr>
          <w:rFonts w:ascii="Times New Roman" w:hAnsi="Times New Roman" w:cs="Times New Roman"/>
          <w:b/>
          <w:sz w:val="24"/>
          <w:szCs w:val="24"/>
        </w:rPr>
        <w:t>II. UVJETI ZA SUDJELOVANJE NA NATJEČAJU</w:t>
      </w:r>
    </w:p>
    <w:p w:rsidR="00820A99" w:rsidRDefault="00820A99" w:rsidP="00820A99">
      <w:pPr>
        <w:spacing w:line="240" w:lineRule="auto"/>
        <w:jc w:val="center"/>
        <w:rPr>
          <w:rFonts w:ascii="Times New Roman" w:hAnsi="Times New Roman" w:cs="Times New Roman"/>
          <w:b/>
          <w:sz w:val="24"/>
          <w:szCs w:val="24"/>
        </w:rPr>
      </w:pPr>
    </w:p>
    <w:p w:rsidR="00096E6E" w:rsidRPr="00096E6E" w:rsidRDefault="00096E6E" w:rsidP="00820A99">
      <w:pPr>
        <w:spacing w:line="240" w:lineRule="auto"/>
        <w:jc w:val="center"/>
        <w:rPr>
          <w:rFonts w:ascii="Times New Roman" w:hAnsi="Times New Roman" w:cs="Times New Roman"/>
          <w:b/>
          <w:sz w:val="24"/>
          <w:szCs w:val="24"/>
        </w:rPr>
      </w:pPr>
      <w:r w:rsidRPr="00637C04">
        <w:rPr>
          <w:rFonts w:ascii="Times New Roman" w:hAnsi="Times New Roman" w:cs="Times New Roman"/>
          <w:b/>
          <w:sz w:val="24"/>
          <w:szCs w:val="24"/>
        </w:rPr>
        <w:t>Članak 5.</w:t>
      </w:r>
    </w:p>
    <w:p w:rsidR="00096E6E" w:rsidRPr="00096E6E" w:rsidRDefault="00AD4D92" w:rsidP="00690208">
      <w:pPr>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Pravo sudjelovanja na natječaju za dodjelu Stipendije imaju učenici i studenti koji ispunjavaju sljedeće uvjete:</w:t>
      </w:r>
    </w:p>
    <w:p w:rsidR="00096E6E" w:rsidRPr="00096E6E" w:rsidRDefault="00096E6E" w:rsidP="00690208">
      <w:pPr>
        <w:jc w:val="both"/>
        <w:rPr>
          <w:rFonts w:ascii="Times New Roman" w:hAnsi="Times New Roman" w:cs="Times New Roman"/>
          <w:sz w:val="24"/>
          <w:szCs w:val="24"/>
        </w:rPr>
      </w:pPr>
      <w:r w:rsidRPr="00096E6E">
        <w:rPr>
          <w:rFonts w:ascii="Times New Roman" w:hAnsi="Times New Roman" w:cs="Times New Roman"/>
          <w:sz w:val="24"/>
          <w:szCs w:val="24"/>
        </w:rPr>
        <w:t>A) UČENICI:</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su državljani Republike Hrvatske;</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su pripadnici romske nacionalne manjine prema popisu birača ili rodnom listu, odnosno</w:t>
      </w:r>
      <w:r w:rsidR="002E1111">
        <w:rPr>
          <w:rFonts w:ascii="Times New Roman" w:hAnsi="Times New Roman" w:cs="Times New Roman"/>
          <w:sz w:val="24"/>
          <w:szCs w:val="24"/>
        </w:rPr>
        <w:t xml:space="preserve"> </w:t>
      </w:r>
      <w:r w:rsidR="002E1111" w:rsidRPr="005A5853">
        <w:rPr>
          <w:rFonts w:ascii="Times New Roman" w:eastAsia="Times New Roman" w:hAnsi="Times New Roman" w:cs="Times New Roman"/>
          <w:sz w:val="24"/>
          <w:szCs w:val="24"/>
          <w:lang w:eastAsia="hr-HR"/>
        </w:rPr>
        <w:t>za maloljetne učenike</w:t>
      </w:r>
      <w:r w:rsidR="002E1111" w:rsidRPr="00A7521D">
        <w:rPr>
          <w:rFonts w:ascii="Times New Roman" w:hAnsi="Times New Roman" w:cs="Times New Roman"/>
          <w:color w:val="C00000"/>
          <w:sz w:val="24"/>
          <w:szCs w:val="24"/>
        </w:rPr>
        <w:t xml:space="preserve"> </w:t>
      </w:r>
      <w:r w:rsidRPr="00096E6E">
        <w:rPr>
          <w:rFonts w:ascii="Times New Roman" w:hAnsi="Times New Roman" w:cs="Times New Roman"/>
          <w:sz w:val="24"/>
          <w:szCs w:val="24"/>
        </w:rPr>
        <w:t>da je jedan od njihovih roditelja pripadnik romske nacionalne manjine prema popisu birača</w:t>
      </w:r>
      <w:r w:rsidR="00CC0061">
        <w:rPr>
          <w:rFonts w:ascii="Times New Roman" w:hAnsi="Times New Roman" w:cs="Times New Roman"/>
          <w:sz w:val="24"/>
          <w:szCs w:val="24"/>
        </w:rPr>
        <w:t xml:space="preserve"> ili rodnom listu</w:t>
      </w:r>
      <w:r w:rsidRPr="00096E6E">
        <w:rPr>
          <w:rFonts w:ascii="Times New Roman" w:hAnsi="Times New Roman" w:cs="Times New Roman"/>
          <w:sz w:val="24"/>
          <w:szCs w:val="24"/>
        </w:rPr>
        <w:t>;</w:t>
      </w:r>
    </w:p>
    <w:p w:rsid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su redoviti učenici srednje škole u Gradu Zagrebu, odnosno Zrakoplovne tehničke škole Rudolfa Perešina u Velikoj Gorici;</w:t>
      </w:r>
    </w:p>
    <w:p w:rsidR="002E1111" w:rsidRPr="005A5853" w:rsidRDefault="002E1111" w:rsidP="002E1111">
      <w:pPr>
        <w:shd w:val="clear" w:color="auto" w:fill="FFFFFF"/>
        <w:spacing w:after="0" w:line="240" w:lineRule="auto"/>
        <w:ind w:left="-567" w:firstLine="567"/>
        <w:jc w:val="both"/>
        <w:rPr>
          <w:rFonts w:ascii="Times New Roman" w:eastAsia="Times New Roman" w:hAnsi="Times New Roman" w:cs="Times New Roman"/>
          <w:sz w:val="24"/>
          <w:szCs w:val="24"/>
          <w:lang w:eastAsia="hr-HR"/>
        </w:rPr>
      </w:pPr>
      <w:r w:rsidRPr="005A5853">
        <w:rPr>
          <w:rFonts w:ascii="Times New Roman" w:hAnsi="Times New Roman" w:cs="Times New Roman"/>
          <w:sz w:val="24"/>
          <w:szCs w:val="24"/>
        </w:rPr>
        <w:t xml:space="preserve">- </w:t>
      </w:r>
      <w:r w:rsidRPr="005A5853">
        <w:rPr>
          <w:rFonts w:ascii="Times New Roman" w:eastAsia="Times New Roman" w:hAnsi="Times New Roman" w:cs="Times New Roman"/>
          <w:sz w:val="24"/>
          <w:szCs w:val="24"/>
          <w:lang w:eastAsia="hr-HR"/>
        </w:rPr>
        <w:t>nastavljaju obrazovanje za višu razinu kvalifikacije u statusu redovitog učenika;</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imaju prijavljeno prebivalište u Gradu Zagrebu neprekidno najmanje jednu godinu prije objave natječaja;</w:t>
      </w:r>
    </w:p>
    <w:p w:rsidR="00096E6E" w:rsidRPr="002E1111" w:rsidRDefault="00096E6E" w:rsidP="002E1111">
      <w:pPr>
        <w:spacing w:after="0" w:line="240" w:lineRule="auto"/>
        <w:ind w:left="-567" w:firstLine="567"/>
        <w:jc w:val="both"/>
        <w:rPr>
          <w:rFonts w:ascii="Times New Roman" w:eastAsia="Times New Roman" w:hAnsi="Times New Roman" w:cs="Times New Roman"/>
          <w:color w:val="000000"/>
          <w:sz w:val="24"/>
          <w:szCs w:val="24"/>
          <w:lang w:eastAsia="hr-HR"/>
        </w:rPr>
      </w:pPr>
      <w:r w:rsidRPr="00096E6E">
        <w:rPr>
          <w:rFonts w:ascii="Times New Roman" w:hAnsi="Times New Roman" w:cs="Times New Roman"/>
          <w:sz w:val="24"/>
          <w:szCs w:val="24"/>
        </w:rPr>
        <w:t xml:space="preserve">- </w:t>
      </w:r>
      <w:r w:rsidR="002E1111" w:rsidRPr="00223EB5">
        <w:rPr>
          <w:rFonts w:ascii="Times New Roman" w:eastAsia="Times New Roman" w:hAnsi="Times New Roman" w:cs="Times New Roman"/>
          <w:color w:val="000000"/>
          <w:sz w:val="24"/>
          <w:szCs w:val="24"/>
          <w:lang w:eastAsia="hr-HR"/>
        </w:rPr>
        <w:t>da nisu, osim iz opravdanih razloga</w:t>
      </w:r>
      <w:r w:rsidR="00A95232">
        <w:rPr>
          <w:rFonts w:ascii="Times New Roman" w:eastAsia="Times New Roman" w:hAnsi="Times New Roman" w:cs="Times New Roman"/>
          <w:color w:val="000000"/>
          <w:sz w:val="24"/>
          <w:szCs w:val="24"/>
          <w:lang w:eastAsia="hr-HR"/>
        </w:rPr>
        <w:t>,</w:t>
      </w:r>
      <w:r w:rsidR="002E1111" w:rsidRPr="00223EB5">
        <w:rPr>
          <w:rFonts w:ascii="Times New Roman" w:eastAsia="Times New Roman" w:hAnsi="Times New Roman" w:cs="Times New Roman"/>
          <w:color w:val="000000"/>
          <w:sz w:val="24"/>
          <w:szCs w:val="24"/>
          <w:lang w:eastAsia="hr-HR"/>
        </w:rPr>
        <w:t xml:space="preserve"> </w:t>
      </w:r>
      <w:r w:rsidR="002E1111" w:rsidRPr="005A5853">
        <w:rPr>
          <w:rFonts w:ascii="Times New Roman" w:eastAsia="Times New Roman" w:hAnsi="Times New Roman" w:cs="Times New Roman"/>
          <w:sz w:val="24"/>
          <w:szCs w:val="24"/>
          <w:lang w:eastAsia="hr-HR"/>
        </w:rPr>
        <w:t>koje procjenjuje Povjerenstvo</w:t>
      </w:r>
      <w:r w:rsidR="000B1FEC" w:rsidRPr="005A5853">
        <w:rPr>
          <w:rFonts w:ascii="Times New Roman" w:eastAsia="Times New Roman" w:hAnsi="Times New Roman" w:cs="Times New Roman"/>
          <w:sz w:val="24"/>
          <w:szCs w:val="24"/>
          <w:lang w:eastAsia="hr-HR"/>
        </w:rPr>
        <w:t xml:space="preserve"> za dodjelu Stipendije </w:t>
      </w:r>
      <w:r w:rsidR="00A95232" w:rsidRPr="005A5853">
        <w:rPr>
          <w:rFonts w:ascii="Times New Roman" w:eastAsia="Times New Roman" w:hAnsi="Times New Roman" w:cs="Times New Roman"/>
          <w:sz w:val="24"/>
          <w:szCs w:val="24"/>
          <w:lang w:eastAsia="hr-HR"/>
        </w:rPr>
        <w:tab/>
      </w:r>
      <w:r w:rsidR="000B1FEC" w:rsidRPr="005A5853">
        <w:rPr>
          <w:rFonts w:ascii="Times New Roman" w:eastAsia="Times New Roman" w:hAnsi="Times New Roman" w:cs="Times New Roman"/>
          <w:sz w:val="24"/>
          <w:szCs w:val="24"/>
          <w:lang w:eastAsia="hr-HR"/>
        </w:rPr>
        <w:t xml:space="preserve">Grada Zagreba za učenike i studente pripadnike romske nacionalne manjine (u daljnjem </w:t>
      </w:r>
      <w:r w:rsidR="00BB49E1">
        <w:rPr>
          <w:rFonts w:ascii="Times New Roman" w:eastAsia="Times New Roman" w:hAnsi="Times New Roman" w:cs="Times New Roman"/>
          <w:sz w:val="24"/>
          <w:szCs w:val="24"/>
          <w:lang w:eastAsia="hr-HR"/>
        </w:rPr>
        <w:tab/>
      </w:r>
      <w:r w:rsidR="000B1FEC" w:rsidRPr="005A5853">
        <w:rPr>
          <w:rFonts w:ascii="Times New Roman" w:eastAsia="Times New Roman" w:hAnsi="Times New Roman" w:cs="Times New Roman"/>
          <w:sz w:val="24"/>
          <w:szCs w:val="24"/>
          <w:lang w:eastAsia="hr-HR"/>
        </w:rPr>
        <w:t xml:space="preserve">tekstu: </w:t>
      </w:r>
      <w:r w:rsidR="003D7EC4" w:rsidRPr="005A5853">
        <w:rPr>
          <w:rFonts w:ascii="Times New Roman" w:eastAsia="Times New Roman" w:hAnsi="Times New Roman" w:cs="Times New Roman"/>
          <w:sz w:val="24"/>
          <w:szCs w:val="24"/>
          <w:lang w:eastAsia="hr-HR"/>
        </w:rPr>
        <w:tab/>
      </w:r>
      <w:r w:rsidR="000B1FEC" w:rsidRPr="005A5853">
        <w:rPr>
          <w:rFonts w:ascii="Times New Roman" w:eastAsia="Times New Roman" w:hAnsi="Times New Roman" w:cs="Times New Roman"/>
          <w:sz w:val="24"/>
          <w:szCs w:val="24"/>
          <w:lang w:eastAsia="hr-HR"/>
        </w:rPr>
        <w:t>Povjerenstvo)</w:t>
      </w:r>
      <w:r w:rsidR="00A95232" w:rsidRPr="005A5853">
        <w:rPr>
          <w:rFonts w:ascii="Times New Roman" w:eastAsia="Times New Roman" w:hAnsi="Times New Roman" w:cs="Times New Roman"/>
          <w:sz w:val="24"/>
          <w:szCs w:val="24"/>
          <w:lang w:eastAsia="hr-HR"/>
        </w:rPr>
        <w:t>, a dokazuju se</w:t>
      </w:r>
      <w:r w:rsidR="00B9751E" w:rsidRPr="005A5853">
        <w:rPr>
          <w:rFonts w:ascii="Times New Roman" w:eastAsia="Times New Roman" w:hAnsi="Times New Roman" w:cs="Times New Roman"/>
          <w:sz w:val="24"/>
          <w:szCs w:val="24"/>
          <w:lang w:eastAsia="hr-HR"/>
        </w:rPr>
        <w:t xml:space="preserve"> </w:t>
      </w:r>
      <w:r w:rsidR="002E1111" w:rsidRPr="005A5853">
        <w:rPr>
          <w:rFonts w:ascii="Times New Roman" w:eastAsia="Times New Roman" w:hAnsi="Times New Roman" w:cs="Times New Roman"/>
          <w:sz w:val="24"/>
          <w:szCs w:val="24"/>
          <w:lang w:eastAsia="hr-HR"/>
        </w:rPr>
        <w:t xml:space="preserve">odgovarajućom dokumentacijom, </w:t>
      </w:r>
      <w:r w:rsidR="002E1111" w:rsidRPr="00223EB5">
        <w:rPr>
          <w:rFonts w:ascii="Times New Roman" w:eastAsia="Times New Roman" w:hAnsi="Times New Roman" w:cs="Times New Roman"/>
          <w:color w:val="000000"/>
          <w:sz w:val="24"/>
          <w:szCs w:val="24"/>
          <w:lang w:eastAsia="hr-HR"/>
        </w:rPr>
        <w:t xml:space="preserve">ponavljali razred u </w:t>
      </w:r>
      <w:r w:rsidR="003D7EC4">
        <w:rPr>
          <w:rFonts w:ascii="Times New Roman" w:eastAsia="Times New Roman" w:hAnsi="Times New Roman" w:cs="Times New Roman"/>
          <w:color w:val="000000"/>
          <w:sz w:val="24"/>
          <w:szCs w:val="24"/>
          <w:lang w:eastAsia="hr-HR"/>
        </w:rPr>
        <w:tab/>
      </w:r>
      <w:r w:rsidR="002E1111" w:rsidRPr="00223EB5">
        <w:rPr>
          <w:rFonts w:ascii="Times New Roman" w:eastAsia="Times New Roman" w:hAnsi="Times New Roman" w:cs="Times New Roman"/>
          <w:color w:val="000000"/>
          <w:sz w:val="24"/>
          <w:szCs w:val="24"/>
          <w:lang w:eastAsia="hr-HR"/>
        </w:rPr>
        <w:t>srednjoj školi</w:t>
      </w:r>
      <w:r w:rsidR="002E1111">
        <w:rPr>
          <w:rFonts w:ascii="Times New Roman" w:eastAsia="Times New Roman" w:hAnsi="Times New Roman" w:cs="Times New Roman"/>
          <w:color w:val="000000"/>
          <w:sz w:val="24"/>
          <w:szCs w:val="24"/>
          <w:lang w:eastAsia="hr-HR"/>
        </w:rPr>
        <w:t>.</w:t>
      </w:r>
    </w:p>
    <w:p w:rsidR="00930989" w:rsidRPr="00096E6E" w:rsidRDefault="00930989" w:rsidP="00930989">
      <w:pPr>
        <w:spacing w:after="0"/>
        <w:jc w:val="both"/>
        <w:rPr>
          <w:rFonts w:ascii="Times New Roman" w:hAnsi="Times New Roman" w:cs="Times New Roman"/>
          <w:sz w:val="24"/>
          <w:szCs w:val="24"/>
        </w:rPr>
      </w:pPr>
    </w:p>
    <w:p w:rsidR="00096E6E" w:rsidRPr="00096E6E" w:rsidRDefault="00096E6E" w:rsidP="00690208">
      <w:pPr>
        <w:jc w:val="both"/>
        <w:rPr>
          <w:rFonts w:ascii="Times New Roman" w:hAnsi="Times New Roman" w:cs="Times New Roman"/>
          <w:sz w:val="24"/>
          <w:szCs w:val="24"/>
        </w:rPr>
      </w:pPr>
      <w:r w:rsidRPr="00096E6E">
        <w:rPr>
          <w:rFonts w:ascii="Times New Roman" w:hAnsi="Times New Roman" w:cs="Times New Roman"/>
          <w:sz w:val="24"/>
          <w:szCs w:val="24"/>
        </w:rPr>
        <w:t>B) STUDENTI:</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su državljani Republike Hrvatske;</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su pripadnici romske nacionalne manjine prema popisu birača ili rodnom listu;</w:t>
      </w:r>
    </w:p>
    <w:p w:rsidR="00096E6E" w:rsidRPr="00096E6E" w:rsidRDefault="00096E6E" w:rsidP="009D1484">
      <w:pPr>
        <w:spacing w:after="0"/>
        <w:jc w:val="both"/>
        <w:rPr>
          <w:rFonts w:ascii="Times New Roman" w:hAnsi="Times New Roman" w:cs="Times New Roman"/>
          <w:sz w:val="24"/>
          <w:szCs w:val="24"/>
        </w:rPr>
      </w:pPr>
      <w:r w:rsidRPr="00096E6E">
        <w:rPr>
          <w:rFonts w:ascii="Times New Roman" w:hAnsi="Times New Roman" w:cs="Times New Roman"/>
          <w:sz w:val="24"/>
          <w:szCs w:val="24"/>
        </w:rPr>
        <w:t>-</w:t>
      </w:r>
      <w:r w:rsidR="009D1484">
        <w:rPr>
          <w:rFonts w:ascii="Times New Roman" w:hAnsi="Times New Roman" w:cs="Times New Roman"/>
          <w:sz w:val="24"/>
          <w:szCs w:val="24"/>
        </w:rPr>
        <w:t xml:space="preserve"> </w:t>
      </w:r>
      <w:r w:rsidRPr="00096E6E">
        <w:rPr>
          <w:rFonts w:ascii="Times New Roman" w:hAnsi="Times New Roman" w:cs="Times New Roman"/>
          <w:sz w:val="24"/>
          <w:szCs w:val="24"/>
        </w:rPr>
        <w:t>da su redoviti studenti sveučilišnih ili stručnih prijediplomskih i diplomskih studija, sveučilišnih integriranih studija ili stručnih kratkih studija u Gradu Zagrebu ili na nekoj sastavnici Sveučilišta u Zagrebu;</w:t>
      </w:r>
    </w:p>
    <w:p w:rsid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imaju prijavljeno prebivalište u Gradu Zagrebu neprekidno najmanje jednu godinu prije objave natječaja;</w:t>
      </w:r>
    </w:p>
    <w:p w:rsidR="008F704B" w:rsidRPr="005A5853" w:rsidRDefault="008F704B" w:rsidP="00930989">
      <w:pPr>
        <w:spacing w:after="0"/>
        <w:jc w:val="both"/>
        <w:rPr>
          <w:rFonts w:ascii="Times New Roman" w:hAnsi="Times New Roman" w:cs="Times New Roman"/>
          <w:sz w:val="24"/>
          <w:szCs w:val="24"/>
        </w:rPr>
      </w:pPr>
      <w:r w:rsidRPr="005A5853">
        <w:rPr>
          <w:rFonts w:ascii="Times New Roman" w:hAnsi="Times New Roman" w:cs="Times New Roman"/>
          <w:sz w:val="24"/>
          <w:szCs w:val="24"/>
        </w:rPr>
        <w:t>- za  studente prve godine, da imaju položenu državnu maturu iz obveznih predmeta;</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xml:space="preserve">- </w:t>
      </w:r>
      <w:r w:rsidR="008F704B" w:rsidRPr="008F704B">
        <w:rPr>
          <w:rFonts w:ascii="Times New Roman" w:hAnsi="Times New Roman" w:cs="Times New Roman"/>
          <w:sz w:val="24"/>
          <w:szCs w:val="24"/>
        </w:rPr>
        <w:t xml:space="preserve">za studente </w:t>
      </w:r>
      <w:r w:rsidR="008F704B" w:rsidRPr="005A5853">
        <w:rPr>
          <w:rFonts w:ascii="Times New Roman" w:hAnsi="Times New Roman" w:cs="Times New Roman"/>
          <w:sz w:val="24"/>
          <w:szCs w:val="24"/>
        </w:rPr>
        <w:t>ostalih</w:t>
      </w:r>
      <w:r w:rsidR="008F704B" w:rsidRPr="008F704B">
        <w:rPr>
          <w:rFonts w:ascii="Times New Roman" w:hAnsi="Times New Roman" w:cs="Times New Roman"/>
          <w:sz w:val="24"/>
          <w:szCs w:val="24"/>
        </w:rPr>
        <w:t xml:space="preserve"> godina, da su, osim iz opravdanih razloga </w:t>
      </w:r>
      <w:r w:rsidR="008F704B" w:rsidRPr="005A5853">
        <w:rPr>
          <w:rFonts w:ascii="Times New Roman" w:hAnsi="Times New Roman" w:cs="Times New Roman"/>
          <w:sz w:val="24"/>
          <w:szCs w:val="24"/>
        </w:rPr>
        <w:t>koje procjenjuje Povjerenstvo</w:t>
      </w:r>
      <w:r w:rsidR="005A5853">
        <w:rPr>
          <w:rFonts w:ascii="Times New Roman" w:hAnsi="Times New Roman" w:cs="Times New Roman"/>
          <w:sz w:val="24"/>
          <w:szCs w:val="24"/>
        </w:rPr>
        <w:t>,</w:t>
      </w:r>
      <w:r w:rsidR="00A95232" w:rsidRPr="00A7521D">
        <w:rPr>
          <w:rFonts w:ascii="Times New Roman" w:hAnsi="Times New Roman" w:cs="Times New Roman"/>
          <w:color w:val="C00000"/>
          <w:sz w:val="24"/>
          <w:szCs w:val="24"/>
        </w:rPr>
        <w:t xml:space="preserve"> </w:t>
      </w:r>
      <w:r w:rsidR="00A95232" w:rsidRPr="005A5853">
        <w:rPr>
          <w:rFonts w:ascii="Times New Roman" w:hAnsi="Times New Roman" w:cs="Times New Roman"/>
          <w:sz w:val="24"/>
          <w:szCs w:val="24"/>
        </w:rPr>
        <w:t xml:space="preserve">a dokazuju se </w:t>
      </w:r>
      <w:r w:rsidR="008F704B" w:rsidRPr="005A5853">
        <w:rPr>
          <w:rFonts w:ascii="Times New Roman" w:hAnsi="Times New Roman" w:cs="Times New Roman"/>
          <w:sz w:val="24"/>
          <w:szCs w:val="24"/>
        </w:rPr>
        <w:t>odgovarajućom dokumentacijom</w:t>
      </w:r>
      <w:r w:rsidR="005A5853">
        <w:rPr>
          <w:rFonts w:ascii="Times New Roman" w:hAnsi="Times New Roman" w:cs="Times New Roman"/>
          <w:sz w:val="24"/>
          <w:szCs w:val="24"/>
        </w:rPr>
        <w:t>,</w:t>
      </w:r>
      <w:r w:rsidR="008F704B" w:rsidRPr="008F704B">
        <w:rPr>
          <w:rFonts w:ascii="Times New Roman" w:hAnsi="Times New Roman" w:cs="Times New Roman"/>
          <w:sz w:val="24"/>
          <w:szCs w:val="24"/>
        </w:rPr>
        <w:t xml:space="preserve"> u prethodnoj akademskoj godini ostvarili najmanje 40 ECTS bodova, a studentima završne godine studija, dodatno, da je preostalo najmanje 30 ECTS bodova do završetka studija</w:t>
      </w:r>
      <w:r w:rsidR="008F704B">
        <w:rPr>
          <w:rFonts w:ascii="Times New Roman" w:hAnsi="Times New Roman" w:cs="Times New Roman"/>
          <w:sz w:val="24"/>
          <w:szCs w:val="24"/>
        </w:rPr>
        <w:t>;</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xml:space="preserve">- </w:t>
      </w:r>
      <w:r w:rsidR="008F704B" w:rsidRPr="008F704B">
        <w:rPr>
          <w:rFonts w:ascii="Times New Roman" w:hAnsi="Times New Roman" w:cs="Times New Roman"/>
          <w:sz w:val="24"/>
          <w:szCs w:val="24"/>
        </w:rPr>
        <w:t xml:space="preserve">za studente </w:t>
      </w:r>
      <w:r w:rsidR="008F704B" w:rsidRPr="005A5853">
        <w:rPr>
          <w:rFonts w:ascii="Times New Roman" w:hAnsi="Times New Roman" w:cs="Times New Roman"/>
          <w:sz w:val="24"/>
          <w:szCs w:val="24"/>
        </w:rPr>
        <w:t xml:space="preserve">ostalih godina </w:t>
      </w:r>
      <w:r w:rsidR="008F704B" w:rsidRPr="008F704B">
        <w:rPr>
          <w:rFonts w:ascii="Times New Roman" w:hAnsi="Times New Roman" w:cs="Times New Roman"/>
          <w:sz w:val="24"/>
          <w:szCs w:val="24"/>
        </w:rPr>
        <w:t xml:space="preserve">koji su u prethodnoj akademskoj godini upisali mirovanje studija, odnosno nisu neposredno nakon završenoga prijediplomskog studija upisali diplomski studij, da su, osim iz opravdanih razloga </w:t>
      </w:r>
      <w:r w:rsidR="008F704B" w:rsidRPr="005A5853">
        <w:rPr>
          <w:rFonts w:ascii="Times New Roman" w:hAnsi="Times New Roman" w:cs="Times New Roman"/>
          <w:sz w:val="24"/>
          <w:szCs w:val="24"/>
        </w:rPr>
        <w:t>koje procjenjuje Povjerenstvo</w:t>
      </w:r>
      <w:r w:rsidR="00A95232" w:rsidRPr="005A5853">
        <w:rPr>
          <w:rFonts w:ascii="Times New Roman" w:hAnsi="Times New Roman" w:cs="Times New Roman"/>
          <w:sz w:val="24"/>
          <w:szCs w:val="24"/>
        </w:rPr>
        <w:t>, a dokazuju se</w:t>
      </w:r>
      <w:r w:rsidR="00B9751E" w:rsidRPr="005A5853">
        <w:rPr>
          <w:rFonts w:ascii="Times New Roman" w:hAnsi="Times New Roman" w:cs="Times New Roman"/>
          <w:sz w:val="24"/>
          <w:szCs w:val="24"/>
        </w:rPr>
        <w:t xml:space="preserve"> </w:t>
      </w:r>
      <w:r w:rsidR="008F704B" w:rsidRPr="005A5853">
        <w:rPr>
          <w:rFonts w:ascii="Times New Roman" w:hAnsi="Times New Roman" w:cs="Times New Roman"/>
          <w:sz w:val="24"/>
          <w:szCs w:val="24"/>
        </w:rPr>
        <w:t>odgovarajućom dokumentacijom,</w:t>
      </w:r>
      <w:r w:rsidR="008F704B" w:rsidRPr="00A7521D">
        <w:rPr>
          <w:rFonts w:ascii="Times New Roman" w:hAnsi="Times New Roman" w:cs="Times New Roman"/>
          <w:color w:val="C00000"/>
          <w:sz w:val="24"/>
          <w:szCs w:val="24"/>
        </w:rPr>
        <w:t xml:space="preserve"> </w:t>
      </w:r>
      <w:r w:rsidR="008F704B" w:rsidRPr="008F704B">
        <w:rPr>
          <w:rFonts w:ascii="Times New Roman" w:hAnsi="Times New Roman" w:cs="Times New Roman"/>
          <w:sz w:val="24"/>
          <w:szCs w:val="24"/>
        </w:rPr>
        <w:t>ostvarili najmanje 40 ECTS bodova u godini koja je prethodila godini upisanog mirovanja studentskih obveza, odnosno u posljednjoj godini u kojoj su bili u statusu redovitog studenta</w:t>
      </w:r>
      <w:r w:rsidRPr="00096E6E">
        <w:rPr>
          <w:rFonts w:ascii="Times New Roman" w:hAnsi="Times New Roman" w:cs="Times New Roman"/>
          <w:sz w:val="24"/>
          <w:szCs w:val="24"/>
        </w:rPr>
        <w:t>;</w:t>
      </w:r>
    </w:p>
    <w:p w:rsidR="00096E6E" w:rsidRPr="00096E6E" w:rsidRDefault="00096E6E" w:rsidP="00930989">
      <w:pPr>
        <w:spacing w:after="0"/>
        <w:jc w:val="both"/>
        <w:rPr>
          <w:rFonts w:ascii="Times New Roman" w:hAnsi="Times New Roman" w:cs="Times New Roman"/>
          <w:sz w:val="24"/>
          <w:szCs w:val="24"/>
        </w:rPr>
      </w:pPr>
      <w:r w:rsidRPr="00096E6E">
        <w:rPr>
          <w:rFonts w:ascii="Times New Roman" w:hAnsi="Times New Roman" w:cs="Times New Roman"/>
          <w:sz w:val="24"/>
          <w:szCs w:val="24"/>
        </w:rPr>
        <w:t>- da u akademskoj godini za koju se Stipendija dodjeljuje nisu upisali mirovanje studentskih obveza</w:t>
      </w:r>
      <w:r>
        <w:rPr>
          <w:rFonts w:ascii="Times New Roman" w:hAnsi="Times New Roman" w:cs="Times New Roman"/>
          <w:sz w:val="24"/>
          <w:szCs w:val="24"/>
        </w:rPr>
        <w:t>.</w:t>
      </w:r>
    </w:p>
    <w:p w:rsidR="00F87647" w:rsidRDefault="00F87647" w:rsidP="00096E6E">
      <w:pPr>
        <w:rPr>
          <w:rFonts w:ascii="Times New Roman" w:hAnsi="Times New Roman" w:cs="Times New Roman"/>
          <w:b/>
          <w:sz w:val="24"/>
          <w:szCs w:val="24"/>
        </w:rPr>
      </w:pPr>
    </w:p>
    <w:p w:rsidR="005A5853" w:rsidRDefault="005A5853" w:rsidP="00096E6E">
      <w:pPr>
        <w:rPr>
          <w:rFonts w:ascii="Times New Roman" w:hAnsi="Times New Roman" w:cs="Times New Roman"/>
          <w:b/>
          <w:sz w:val="24"/>
          <w:szCs w:val="24"/>
        </w:rPr>
      </w:pPr>
    </w:p>
    <w:p w:rsidR="00096E6E" w:rsidRDefault="00096E6E" w:rsidP="00096E6E">
      <w:pPr>
        <w:rPr>
          <w:rFonts w:ascii="Times New Roman" w:hAnsi="Times New Roman" w:cs="Times New Roman"/>
          <w:b/>
          <w:sz w:val="24"/>
          <w:szCs w:val="24"/>
        </w:rPr>
      </w:pPr>
      <w:r w:rsidRPr="00690208">
        <w:rPr>
          <w:rFonts w:ascii="Times New Roman" w:hAnsi="Times New Roman" w:cs="Times New Roman"/>
          <w:b/>
          <w:sz w:val="24"/>
          <w:szCs w:val="24"/>
        </w:rPr>
        <w:t>III. POSTUPAK DODJELE STIPENDIJE</w:t>
      </w:r>
    </w:p>
    <w:p w:rsidR="00310576" w:rsidRDefault="00310576" w:rsidP="00096E6E">
      <w:pPr>
        <w:rPr>
          <w:rFonts w:ascii="Times New Roman" w:hAnsi="Times New Roman" w:cs="Times New Roman"/>
          <w:b/>
          <w:sz w:val="24"/>
          <w:szCs w:val="24"/>
        </w:rPr>
      </w:pPr>
    </w:p>
    <w:p w:rsidR="00096E6E" w:rsidRPr="00096E6E" w:rsidRDefault="00096E6E" w:rsidP="00096E6E">
      <w:pPr>
        <w:jc w:val="center"/>
        <w:rPr>
          <w:rFonts w:ascii="Times New Roman" w:hAnsi="Times New Roman" w:cs="Times New Roman"/>
          <w:b/>
          <w:sz w:val="24"/>
          <w:szCs w:val="24"/>
        </w:rPr>
      </w:pPr>
      <w:r w:rsidRPr="005A5853">
        <w:rPr>
          <w:rFonts w:ascii="Times New Roman" w:hAnsi="Times New Roman" w:cs="Times New Roman"/>
          <w:b/>
          <w:sz w:val="24"/>
          <w:szCs w:val="24"/>
        </w:rPr>
        <w:t>Članak 6.</w:t>
      </w:r>
    </w:p>
    <w:p w:rsidR="00096E6E" w:rsidRPr="00096E6E" w:rsidRDefault="00AD4D92" w:rsidP="00690208">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Stipendija se dodjeljuje na temelju provedenog natječaja u skladu s ovom odlukom.</w:t>
      </w:r>
    </w:p>
    <w:p w:rsidR="005A5853" w:rsidRDefault="00AD4D92" w:rsidP="00690208">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Natječaj za dodjelu Stipendije provodi Povjerenstvo</w:t>
      </w:r>
      <w:r w:rsidR="005A5853">
        <w:rPr>
          <w:rFonts w:ascii="Times New Roman" w:hAnsi="Times New Roman" w:cs="Times New Roman"/>
          <w:sz w:val="24"/>
          <w:szCs w:val="24"/>
        </w:rPr>
        <w:t>.</w:t>
      </w:r>
    </w:p>
    <w:p w:rsidR="00096E6E" w:rsidRPr="00096E6E" w:rsidRDefault="00AD4D92" w:rsidP="00690208">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Povjerenstvo imenuje gradonačelnik.</w:t>
      </w:r>
    </w:p>
    <w:p w:rsidR="00096E6E" w:rsidRPr="00096E6E" w:rsidRDefault="00AD4D92" w:rsidP="00690208">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Povjerenstvo ima sedam članova koji među sobom biraju predsjednika i zamjenika predsjednika.</w:t>
      </w:r>
    </w:p>
    <w:p w:rsidR="00096E6E" w:rsidRPr="00096E6E" w:rsidRDefault="00AD4D92" w:rsidP="00690208">
      <w:pPr>
        <w:spacing w:after="0"/>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Četiri člana Povjerenstva imenuju se iz redova znanstvenih, obrazovnih, stručnih i drugih javnih djelatnika, od kojih je jedan član iz nadležnoga gradskog upravnog tijela.</w:t>
      </w:r>
    </w:p>
    <w:p w:rsidR="00096E6E" w:rsidRPr="005A5853" w:rsidRDefault="00AD4D92" w:rsidP="008F704B">
      <w:pPr>
        <w:spacing w:after="0"/>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Tri člana Povjerenstva moraju biti pripadnici romske nacionalne manjine, pri čemu najmanje dva člana Povjerenstva moraju biti predstavnici Vijeća romske nacionalne manjine Grada Zagreba</w:t>
      </w:r>
      <w:r w:rsidR="008F704B" w:rsidRPr="00E8325D">
        <w:rPr>
          <w:rFonts w:ascii="Times New Roman" w:hAnsi="Times New Roman" w:cs="Times New Roman"/>
          <w:sz w:val="24"/>
          <w:szCs w:val="24"/>
        </w:rPr>
        <w:t xml:space="preserve">, </w:t>
      </w:r>
      <w:r w:rsidR="008F704B" w:rsidRPr="005A5853">
        <w:rPr>
          <w:rFonts w:ascii="Times New Roman" w:hAnsi="Times New Roman" w:cs="Times New Roman"/>
          <w:sz w:val="24"/>
          <w:szCs w:val="24"/>
        </w:rPr>
        <w:t>a koje predlaže Vijeće romske nacionalne manjine Grada Zagreba.</w:t>
      </w:r>
    </w:p>
    <w:p w:rsidR="00B14FA8" w:rsidRPr="008F704B" w:rsidRDefault="00B14FA8" w:rsidP="008F704B">
      <w:pPr>
        <w:spacing w:after="0"/>
        <w:rPr>
          <w:rFonts w:ascii="Times New Roman" w:hAnsi="Times New Roman" w:cs="Times New Roman"/>
          <w:sz w:val="24"/>
          <w:szCs w:val="24"/>
        </w:rPr>
      </w:pPr>
    </w:p>
    <w:p w:rsidR="00096E6E" w:rsidRPr="00096E6E" w:rsidRDefault="00096E6E" w:rsidP="00096E6E">
      <w:pPr>
        <w:jc w:val="center"/>
        <w:rPr>
          <w:rFonts w:ascii="Times New Roman" w:hAnsi="Times New Roman" w:cs="Times New Roman"/>
          <w:b/>
          <w:sz w:val="24"/>
          <w:szCs w:val="24"/>
        </w:rPr>
      </w:pPr>
      <w:r w:rsidRPr="00096E6E">
        <w:rPr>
          <w:rFonts w:ascii="Times New Roman" w:hAnsi="Times New Roman" w:cs="Times New Roman"/>
          <w:b/>
          <w:sz w:val="24"/>
          <w:szCs w:val="24"/>
        </w:rPr>
        <w:t>Članak 7.</w:t>
      </w:r>
    </w:p>
    <w:p w:rsidR="00310576" w:rsidRPr="00096E6E" w:rsidRDefault="00AD4D92" w:rsidP="00096E6E">
      <w:pPr>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 Stručne i administrativne poslove za Povjerenstvo obavlja nadležno gradsko upravno tijelo.</w:t>
      </w:r>
    </w:p>
    <w:p w:rsidR="00096E6E" w:rsidRPr="00096E6E" w:rsidRDefault="00096E6E" w:rsidP="00096E6E">
      <w:pPr>
        <w:jc w:val="center"/>
        <w:rPr>
          <w:rFonts w:ascii="Times New Roman" w:hAnsi="Times New Roman" w:cs="Times New Roman"/>
          <w:b/>
          <w:sz w:val="24"/>
          <w:szCs w:val="24"/>
        </w:rPr>
      </w:pPr>
      <w:r w:rsidRPr="005A5853">
        <w:rPr>
          <w:rFonts w:ascii="Times New Roman" w:hAnsi="Times New Roman" w:cs="Times New Roman"/>
          <w:b/>
          <w:sz w:val="24"/>
          <w:szCs w:val="24"/>
        </w:rPr>
        <w:t>Članak 8.</w:t>
      </w:r>
    </w:p>
    <w:p w:rsidR="00E8325D" w:rsidRPr="005A5853" w:rsidRDefault="00AD4D92" w:rsidP="008F70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F704B" w:rsidRPr="008F704B">
        <w:rPr>
          <w:rFonts w:ascii="Times New Roman" w:hAnsi="Times New Roman" w:cs="Times New Roman"/>
          <w:sz w:val="24"/>
          <w:szCs w:val="24"/>
        </w:rPr>
        <w:t xml:space="preserve">Gradonačelnik raspisuje i objavljuje natječaj svake godine </w:t>
      </w:r>
      <w:r w:rsidR="008F704B" w:rsidRPr="005A5853">
        <w:rPr>
          <w:rFonts w:ascii="Times New Roman" w:hAnsi="Times New Roman" w:cs="Times New Roman"/>
          <w:sz w:val="24"/>
          <w:szCs w:val="24"/>
        </w:rPr>
        <w:t>krajem  rujna za učenike, početkom listopada za studente prve godine, a za studente ostalih godina krajem listopada</w:t>
      </w:r>
      <w:r w:rsidR="00E8325D" w:rsidRPr="005A5853">
        <w:rPr>
          <w:rFonts w:ascii="Times New Roman" w:hAnsi="Times New Roman" w:cs="Times New Roman"/>
          <w:sz w:val="24"/>
          <w:szCs w:val="24"/>
        </w:rPr>
        <w:t>.</w:t>
      </w:r>
    </w:p>
    <w:p w:rsidR="00F0128D" w:rsidRDefault="00AD4D92" w:rsidP="008F704B">
      <w:pPr>
        <w:autoSpaceDE w:val="0"/>
        <w:autoSpaceDN w:val="0"/>
        <w:adjustRightInd w:val="0"/>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F0128D" w:rsidRPr="008F704B">
        <w:rPr>
          <w:rFonts w:ascii="Times New Roman" w:hAnsi="Times New Roman" w:cs="Times New Roman"/>
          <w:sz w:val="24"/>
          <w:szCs w:val="24"/>
          <w:lang w:eastAsia="hr-HR"/>
        </w:rPr>
        <w:t>Prijave na natječaj podnose se na jedinstvenom elektroničkom obrascu putem sustava eStipendije dostupnom na poveznici koja se objavljuje u sklopu natječaja.</w:t>
      </w:r>
    </w:p>
    <w:p w:rsidR="00096E6E" w:rsidRDefault="00F53F20" w:rsidP="005214C7">
      <w:pPr>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7030A0"/>
          <w:sz w:val="24"/>
          <w:szCs w:val="21"/>
          <w:lang w:eastAsia="hr-HR"/>
        </w:rPr>
        <w:tab/>
      </w:r>
      <w:r w:rsidR="00096E6E" w:rsidRPr="00096E6E">
        <w:rPr>
          <w:rFonts w:ascii="Times New Roman" w:hAnsi="Times New Roman" w:cs="Times New Roman"/>
          <w:sz w:val="24"/>
          <w:szCs w:val="24"/>
        </w:rPr>
        <w:t>Natječaj se objavljuje na internetskoj stranici Grada Zagreba.</w:t>
      </w:r>
    </w:p>
    <w:p w:rsidR="00820A99" w:rsidRPr="00096E6E" w:rsidRDefault="00820A99" w:rsidP="005214C7">
      <w:pPr>
        <w:autoSpaceDE w:val="0"/>
        <w:autoSpaceDN w:val="0"/>
        <w:spacing w:after="0" w:line="240" w:lineRule="auto"/>
        <w:jc w:val="both"/>
        <w:rPr>
          <w:rFonts w:ascii="Times New Roman" w:hAnsi="Times New Roman" w:cs="Times New Roman"/>
          <w:sz w:val="24"/>
          <w:szCs w:val="24"/>
        </w:rPr>
      </w:pPr>
    </w:p>
    <w:p w:rsidR="00096E6E" w:rsidRPr="00D54A9D" w:rsidRDefault="00096E6E" w:rsidP="00D54A9D">
      <w:pPr>
        <w:jc w:val="center"/>
        <w:rPr>
          <w:rFonts w:ascii="Times New Roman" w:hAnsi="Times New Roman" w:cs="Times New Roman"/>
          <w:b/>
          <w:sz w:val="24"/>
          <w:szCs w:val="24"/>
        </w:rPr>
      </w:pPr>
      <w:r w:rsidRPr="005A5853">
        <w:rPr>
          <w:rFonts w:ascii="Times New Roman" w:hAnsi="Times New Roman" w:cs="Times New Roman"/>
          <w:b/>
          <w:sz w:val="24"/>
          <w:szCs w:val="24"/>
        </w:rPr>
        <w:t>Članak 9.</w:t>
      </w:r>
    </w:p>
    <w:p w:rsidR="00820A99" w:rsidRDefault="00820A99" w:rsidP="00690208">
      <w:pPr>
        <w:spacing w:after="0"/>
        <w:jc w:val="both"/>
        <w:rPr>
          <w:rFonts w:ascii="Times New Roman" w:hAnsi="Times New Roman" w:cs="Times New Roman"/>
          <w:sz w:val="24"/>
          <w:szCs w:val="24"/>
        </w:rPr>
      </w:pP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xml:space="preserve"> Tekst natječaja sadrži:</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naziv tijela koje raspisuje natječaj;</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trajanje natječaja;</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naziv gradskoga upravnog tijela kojemu se podnose prijave;</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uvjete za dodjelu i kriterije za utvrđivanje liste kandidata za dodjelu Stipendije;</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popis dokumentacije kojom se dokazuje ispunjavanje uvjeta za dodjelu Stipendije;</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oznaku školske/akademske godine za koju se dodjeljuje Stipendija;</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rok u kojem će biti objavljeni rezultati natječaja;</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iznos i broj Stipendija;</w:t>
      </w:r>
    </w:p>
    <w:p w:rsid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xml:space="preserve">- </w:t>
      </w:r>
      <w:r w:rsidRPr="003A6AE7">
        <w:rPr>
          <w:rFonts w:ascii="Times New Roman" w:hAnsi="Times New Roman" w:cs="Times New Roman"/>
          <w:sz w:val="24"/>
          <w:szCs w:val="24"/>
        </w:rPr>
        <w:t>popis drugih neoporezivih primitaka koji ulaze u izračun prosječnoga mjesečnog prihoda po članu zajedničkog kućanstva;</w:t>
      </w:r>
    </w:p>
    <w:p w:rsidR="008F704B" w:rsidRPr="008F704B" w:rsidRDefault="008F704B" w:rsidP="008F704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A5853">
        <w:rPr>
          <w:rFonts w:ascii="Times New Roman" w:hAnsi="Times New Roman" w:cs="Times New Roman"/>
          <w:sz w:val="24"/>
          <w:szCs w:val="24"/>
        </w:rPr>
        <w:t>informacije o postupku podnošenja prijava;</w:t>
      </w:r>
    </w:p>
    <w:p w:rsidR="00096E6E" w:rsidRPr="00096E6E" w:rsidRDefault="00096E6E" w:rsidP="00690208">
      <w:pPr>
        <w:spacing w:after="0"/>
        <w:jc w:val="both"/>
        <w:rPr>
          <w:rFonts w:ascii="Times New Roman" w:hAnsi="Times New Roman" w:cs="Times New Roman"/>
          <w:sz w:val="24"/>
          <w:szCs w:val="24"/>
        </w:rPr>
      </w:pPr>
      <w:r w:rsidRPr="00096E6E">
        <w:rPr>
          <w:rFonts w:ascii="Times New Roman" w:hAnsi="Times New Roman" w:cs="Times New Roman"/>
          <w:sz w:val="24"/>
          <w:szCs w:val="24"/>
        </w:rPr>
        <w:t>- prava i obveze korisnika Stipendije.</w:t>
      </w:r>
    </w:p>
    <w:p w:rsidR="005A5853" w:rsidRDefault="005A5853" w:rsidP="00247A35">
      <w:pPr>
        <w:jc w:val="center"/>
        <w:rPr>
          <w:rFonts w:ascii="Times New Roman" w:hAnsi="Times New Roman" w:cs="Times New Roman"/>
          <w:b/>
          <w:sz w:val="24"/>
          <w:szCs w:val="24"/>
          <w:highlight w:val="green"/>
        </w:rPr>
      </w:pPr>
    </w:p>
    <w:p w:rsidR="00310576" w:rsidRDefault="00310576" w:rsidP="00247A35">
      <w:pPr>
        <w:jc w:val="center"/>
        <w:rPr>
          <w:rFonts w:ascii="Times New Roman" w:hAnsi="Times New Roman" w:cs="Times New Roman"/>
          <w:b/>
          <w:sz w:val="24"/>
          <w:szCs w:val="24"/>
        </w:rPr>
      </w:pPr>
    </w:p>
    <w:p w:rsidR="00096E6E" w:rsidRPr="00247A35" w:rsidRDefault="00096E6E" w:rsidP="00247A35">
      <w:pPr>
        <w:jc w:val="center"/>
        <w:rPr>
          <w:rFonts w:ascii="Times New Roman" w:hAnsi="Times New Roman" w:cs="Times New Roman"/>
          <w:b/>
          <w:sz w:val="24"/>
          <w:szCs w:val="24"/>
        </w:rPr>
      </w:pPr>
      <w:r w:rsidRPr="005A5853">
        <w:rPr>
          <w:rFonts w:ascii="Times New Roman" w:hAnsi="Times New Roman" w:cs="Times New Roman"/>
          <w:b/>
          <w:sz w:val="24"/>
          <w:szCs w:val="24"/>
        </w:rPr>
        <w:lastRenderedPageBreak/>
        <w:t>Članak 10.</w:t>
      </w:r>
    </w:p>
    <w:p w:rsidR="00310576" w:rsidRDefault="00E8325D" w:rsidP="00310576">
      <w:pPr>
        <w:autoSpaceDE w:val="0"/>
        <w:autoSpaceDN w:val="0"/>
        <w:adjustRightInd w:val="0"/>
        <w:spacing w:after="0" w:line="240" w:lineRule="auto"/>
        <w:jc w:val="both"/>
        <w:rPr>
          <w:rFonts w:ascii="Times New Roman" w:hAnsi="Times New Roman" w:cs="Times New Roman"/>
          <w:color w:val="C00000"/>
          <w:sz w:val="24"/>
          <w:szCs w:val="24"/>
          <w:lang w:eastAsia="hr-HR"/>
        </w:rPr>
      </w:pPr>
      <w:r>
        <w:rPr>
          <w:rFonts w:ascii="Times New Roman" w:hAnsi="Times New Roman" w:cs="Times New Roman"/>
          <w:color w:val="C00000"/>
          <w:sz w:val="24"/>
          <w:szCs w:val="24"/>
          <w:lang w:eastAsia="hr-HR"/>
        </w:rPr>
        <w:tab/>
      </w:r>
    </w:p>
    <w:p w:rsidR="005214C7" w:rsidRPr="005A5853" w:rsidRDefault="00E8325D" w:rsidP="00310576">
      <w:pPr>
        <w:autoSpaceDE w:val="0"/>
        <w:autoSpaceDN w:val="0"/>
        <w:adjustRightInd w:val="0"/>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rPr>
        <w:tab/>
      </w:r>
      <w:r w:rsidR="005214C7" w:rsidRPr="005A5853">
        <w:rPr>
          <w:rFonts w:ascii="Times New Roman" w:hAnsi="Times New Roman" w:cs="Times New Roman"/>
          <w:sz w:val="24"/>
          <w:szCs w:val="24"/>
          <w:lang w:eastAsia="hr-HR"/>
        </w:rPr>
        <w:t xml:space="preserve">Prijava na natječaj sadrži privolu kandidata za pristup osobnim podacima u temeljnim državnim registrima i drugim informacijskim sustavima za prikupljanje, obradu, korištenje i objavu osobnih podataka u svrhu provedbe natječajnog postupka, utvrđivanja ispunjavanja uvjeta natječaja, ostvarivanja prava na stipendiju, isplate stipendije i izvršavanja obveza iz Uvjeta stipendiranja. </w:t>
      </w:r>
    </w:p>
    <w:p w:rsidR="005214C7" w:rsidRPr="005A5853" w:rsidRDefault="005214C7" w:rsidP="005214C7">
      <w:pPr>
        <w:autoSpaceDE w:val="0"/>
        <w:autoSpaceDN w:val="0"/>
        <w:spacing w:after="0" w:line="240" w:lineRule="auto"/>
        <w:jc w:val="both"/>
        <w:rPr>
          <w:rFonts w:ascii="Times New Roman" w:hAnsi="Times New Roman" w:cs="Times New Roman"/>
          <w:sz w:val="24"/>
          <w:szCs w:val="24"/>
          <w:lang w:eastAsia="hr-HR"/>
        </w:rPr>
      </w:pPr>
      <w:r w:rsidRPr="005A5853">
        <w:rPr>
          <w:rFonts w:ascii="Times New Roman" w:hAnsi="Times New Roman" w:cs="Times New Roman"/>
          <w:sz w:val="24"/>
          <w:szCs w:val="24"/>
          <w:lang w:eastAsia="hr-HR"/>
        </w:rPr>
        <w:t xml:space="preserve">            Prijava na natječaj sadrži i privolu kandidata za korištenje kontakt podataka u svrhe iz stavka </w:t>
      </w:r>
      <w:r w:rsidR="009D1484">
        <w:rPr>
          <w:rFonts w:ascii="Times New Roman" w:hAnsi="Times New Roman" w:cs="Times New Roman"/>
          <w:sz w:val="24"/>
          <w:szCs w:val="24"/>
          <w:lang w:eastAsia="hr-HR"/>
        </w:rPr>
        <w:t>1</w:t>
      </w:r>
      <w:r w:rsidRPr="005A5853">
        <w:rPr>
          <w:rFonts w:ascii="Times New Roman" w:hAnsi="Times New Roman" w:cs="Times New Roman"/>
          <w:sz w:val="24"/>
          <w:szCs w:val="24"/>
          <w:lang w:eastAsia="hr-HR"/>
        </w:rPr>
        <w:t>. ovog članka.</w:t>
      </w:r>
    </w:p>
    <w:p w:rsidR="003A6AE7" w:rsidRDefault="005214C7" w:rsidP="003A2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3D12" w:rsidRPr="00753D12">
        <w:rPr>
          <w:rFonts w:ascii="Times New Roman" w:hAnsi="Times New Roman" w:cs="Times New Roman"/>
          <w:sz w:val="24"/>
          <w:szCs w:val="24"/>
        </w:rPr>
        <w:t xml:space="preserve">Prijave na natječaj koje ne sadrže dokaze o ispunjavanju uvjeta </w:t>
      </w:r>
      <w:r w:rsidR="003A6AE7" w:rsidRPr="00753D12">
        <w:rPr>
          <w:rFonts w:ascii="Times New Roman" w:hAnsi="Times New Roman" w:cs="Times New Roman"/>
          <w:sz w:val="24"/>
          <w:szCs w:val="24"/>
        </w:rPr>
        <w:t>iz člank</w:t>
      </w:r>
      <w:r w:rsidR="00DB329D">
        <w:rPr>
          <w:rFonts w:ascii="Times New Roman" w:hAnsi="Times New Roman" w:cs="Times New Roman"/>
          <w:sz w:val="24"/>
          <w:szCs w:val="24"/>
        </w:rPr>
        <w:t>a</w:t>
      </w:r>
      <w:r w:rsidR="003A6AE7" w:rsidRPr="00753D12">
        <w:rPr>
          <w:rFonts w:ascii="Times New Roman" w:hAnsi="Times New Roman" w:cs="Times New Roman"/>
          <w:sz w:val="24"/>
          <w:szCs w:val="24"/>
        </w:rPr>
        <w:t xml:space="preserve"> 5. </w:t>
      </w:r>
      <w:r w:rsidR="00B743AB">
        <w:rPr>
          <w:rFonts w:ascii="Times New Roman" w:hAnsi="Times New Roman" w:cs="Times New Roman"/>
          <w:sz w:val="24"/>
          <w:szCs w:val="24"/>
        </w:rPr>
        <w:t xml:space="preserve">ove odluke </w:t>
      </w:r>
      <w:bookmarkStart w:id="0" w:name="_GoBack"/>
      <w:bookmarkEnd w:id="0"/>
      <w:r w:rsidR="00753D12" w:rsidRPr="0077103B">
        <w:rPr>
          <w:rFonts w:ascii="Times New Roman" w:hAnsi="Times New Roman" w:cs="Times New Roman"/>
          <w:sz w:val="24"/>
          <w:szCs w:val="24"/>
        </w:rPr>
        <w:t>i</w:t>
      </w:r>
      <w:r w:rsidR="006B20F3">
        <w:rPr>
          <w:rFonts w:ascii="Times New Roman" w:hAnsi="Times New Roman" w:cs="Times New Roman"/>
          <w:sz w:val="24"/>
          <w:szCs w:val="24"/>
        </w:rPr>
        <w:t xml:space="preserve"> dokaze o ispunjavanju </w:t>
      </w:r>
      <w:r w:rsidR="00753D12" w:rsidRPr="0077103B">
        <w:rPr>
          <w:rFonts w:ascii="Times New Roman" w:hAnsi="Times New Roman" w:cs="Times New Roman"/>
          <w:sz w:val="24"/>
          <w:szCs w:val="24"/>
        </w:rPr>
        <w:t>kriterij</w:t>
      </w:r>
      <w:r w:rsidR="00BD1E5B">
        <w:rPr>
          <w:rFonts w:ascii="Times New Roman" w:hAnsi="Times New Roman" w:cs="Times New Roman"/>
          <w:sz w:val="24"/>
          <w:szCs w:val="24"/>
        </w:rPr>
        <w:t>a</w:t>
      </w:r>
      <w:r w:rsidR="00753D12" w:rsidRPr="0077103B">
        <w:rPr>
          <w:rFonts w:ascii="Times New Roman" w:hAnsi="Times New Roman" w:cs="Times New Roman"/>
          <w:sz w:val="24"/>
          <w:szCs w:val="24"/>
        </w:rPr>
        <w:t xml:space="preserve"> </w:t>
      </w:r>
      <w:r w:rsidR="003A6AE7" w:rsidRPr="0077103B">
        <w:rPr>
          <w:rFonts w:ascii="Times New Roman" w:hAnsi="Times New Roman" w:cs="Times New Roman"/>
          <w:sz w:val="24"/>
          <w:szCs w:val="24"/>
        </w:rPr>
        <w:t>iz članka</w:t>
      </w:r>
      <w:r w:rsidR="00753D12" w:rsidRPr="0077103B">
        <w:rPr>
          <w:rFonts w:ascii="Times New Roman" w:hAnsi="Times New Roman" w:cs="Times New Roman"/>
          <w:sz w:val="24"/>
          <w:szCs w:val="24"/>
        </w:rPr>
        <w:t xml:space="preserve"> 11.</w:t>
      </w:r>
      <w:r w:rsidR="00753D12" w:rsidRPr="00753D12">
        <w:rPr>
          <w:rFonts w:ascii="Times New Roman" w:hAnsi="Times New Roman" w:cs="Times New Roman"/>
          <w:color w:val="C00000"/>
          <w:sz w:val="24"/>
          <w:szCs w:val="24"/>
        </w:rPr>
        <w:t xml:space="preserve"> </w:t>
      </w:r>
      <w:r w:rsidR="00753D12" w:rsidRPr="00753D12">
        <w:rPr>
          <w:rFonts w:ascii="Times New Roman" w:hAnsi="Times New Roman" w:cs="Times New Roman"/>
          <w:sz w:val="24"/>
          <w:szCs w:val="24"/>
        </w:rPr>
        <w:t>ove odluke</w:t>
      </w:r>
      <w:r w:rsidR="006F15AA">
        <w:rPr>
          <w:rFonts w:ascii="Times New Roman" w:hAnsi="Times New Roman" w:cs="Times New Roman"/>
          <w:sz w:val="24"/>
          <w:szCs w:val="24"/>
        </w:rPr>
        <w:t xml:space="preserve">, </w:t>
      </w:r>
      <w:r w:rsidR="006F15AA" w:rsidRPr="006B20F3">
        <w:rPr>
          <w:rFonts w:ascii="Times New Roman" w:hAnsi="Times New Roman" w:cs="Times New Roman"/>
          <w:sz w:val="24"/>
          <w:szCs w:val="24"/>
        </w:rPr>
        <w:t>a</w:t>
      </w:r>
      <w:r w:rsidR="00215527" w:rsidRPr="006B20F3">
        <w:rPr>
          <w:rFonts w:ascii="Times New Roman" w:hAnsi="Times New Roman" w:cs="Times New Roman"/>
          <w:sz w:val="24"/>
          <w:szCs w:val="24"/>
        </w:rPr>
        <w:t xml:space="preserve"> koje </w:t>
      </w:r>
      <w:r w:rsidR="006B20F3" w:rsidRPr="006B20F3">
        <w:rPr>
          <w:rFonts w:ascii="Times New Roman" w:hAnsi="Times New Roman" w:cs="Times New Roman"/>
          <w:sz w:val="24"/>
          <w:szCs w:val="24"/>
        </w:rPr>
        <w:t xml:space="preserve">kriterije </w:t>
      </w:r>
      <w:r w:rsidR="00215527" w:rsidRPr="006B20F3">
        <w:rPr>
          <w:rFonts w:ascii="Times New Roman" w:hAnsi="Times New Roman" w:cs="Times New Roman"/>
          <w:sz w:val="24"/>
          <w:szCs w:val="24"/>
        </w:rPr>
        <w:t>je kandidat prijavio prilikom prijave na natječaj,</w:t>
      </w:r>
      <w:r w:rsidR="00753D12" w:rsidRPr="00753D12">
        <w:rPr>
          <w:rFonts w:ascii="Times New Roman" w:hAnsi="Times New Roman" w:cs="Times New Roman"/>
          <w:sz w:val="24"/>
          <w:szCs w:val="24"/>
        </w:rPr>
        <w:t xml:space="preserve"> mogu se dopuniti u roku od 8 dana od primitka poziva za dopunu dokumentacije.</w:t>
      </w:r>
    </w:p>
    <w:p w:rsidR="00F0128D" w:rsidRPr="00753D12" w:rsidRDefault="003A6AE7" w:rsidP="003A6AE7">
      <w:pPr>
        <w:spacing w:after="0"/>
        <w:rPr>
          <w:rFonts w:ascii="Times New Roman" w:hAnsi="Times New Roman" w:cs="Times New Roman"/>
          <w:sz w:val="24"/>
          <w:szCs w:val="24"/>
        </w:rPr>
      </w:pPr>
      <w:r>
        <w:rPr>
          <w:rFonts w:ascii="Times New Roman" w:hAnsi="Times New Roman" w:cs="Times New Roman"/>
          <w:sz w:val="24"/>
          <w:szCs w:val="24"/>
        </w:rPr>
        <w:tab/>
      </w:r>
      <w:r w:rsidR="00F0128D" w:rsidRPr="00753D12">
        <w:rPr>
          <w:rFonts w:ascii="Times New Roman" w:hAnsi="Times New Roman" w:cs="Times New Roman"/>
          <w:sz w:val="24"/>
          <w:szCs w:val="24"/>
          <w:lang w:eastAsia="hr-HR"/>
        </w:rPr>
        <w:t>Dopuna dokumentacije podnosi se na elektroničkom obrascu putem sustava eStipendije.</w:t>
      </w:r>
    </w:p>
    <w:p w:rsidR="00C14122" w:rsidRDefault="00C14122" w:rsidP="00820A99">
      <w:pPr>
        <w:spacing w:after="0"/>
        <w:jc w:val="center"/>
        <w:rPr>
          <w:rFonts w:ascii="Times New Roman" w:hAnsi="Times New Roman" w:cs="Times New Roman"/>
          <w:b/>
          <w:sz w:val="24"/>
          <w:szCs w:val="24"/>
        </w:rPr>
      </w:pPr>
      <w:r w:rsidRPr="005A5853">
        <w:rPr>
          <w:rFonts w:ascii="Times New Roman" w:hAnsi="Times New Roman" w:cs="Times New Roman"/>
          <w:b/>
          <w:sz w:val="24"/>
          <w:szCs w:val="24"/>
        </w:rPr>
        <w:t>Članak 11.</w:t>
      </w:r>
    </w:p>
    <w:p w:rsidR="00820A99" w:rsidRDefault="00820A99" w:rsidP="00820A99">
      <w:pPr>
        <w:spacing w:after="0"/>
        <w:jc w:val="center"/>
        <w:rPr>
          <w:rFonts w:ascii="Times New Roman" w:hAnsi="Times New Roman" w:cs="Times New Roman"/>
          <w:b/>
          <w:sz w:val="24"/>
          <w:szCs w:val="24"/>
        </w:rPr>
      </w:pPr>
    </w:p>
    <w:p w:rsidR="00C14122" w:rsidRPr="00096E6E" w:rsidRDefault="00C14122" w:rsidP="00820A99">
      <w:pPr>
        <w:spacing w:after="0"/>
        <w:jc w:val="both"/>
        <w:rPr>
          <w:rFonts w:ascii="Times New Roman" w:hAnsi="Times New Roman" w:cs="Times New Roman"/>
          <w:sz w:val="24"/>
          <w:szCs w:val="24"/>
        </w:rPr>
      </w:pPr>
      <w:r w:rsidRPr="00C14122">
        <w:rPr>
          <w:rFonts w:ascii="Times New Roman" w:hAnsi="Times New Roman" w:cs="Times New Roman"/>
          <w:sz w:val="24"/>
          <w:szCs w:val="24"/>
        </w:rPr>
        <w:t xml:space="preserve">Osnovni </w:t>
      </w:r>
      <w:r w:rsidRPr="00096E6E">
        <w:rPr>
          <w:rFonts w:ascii="Times New Roman" w:hAnsi="Times New Roman" w:cs="Times New Roman"/>
          <w:sz w:val="24"/>
          <w:szCs w:val="24"/>
        </w:rPr>
        <w:t>kriteriji za utvrđivanje liste kandidata za dodjelu Stipendije učenicima i studentima su:</w:t>
      </w:r>
    </w:p>
    <w:p w:rsidR="00C14122" w:rsidRPr="00096E6E" w:rsidRDefault="00C14122" w:rsidP="00C14122">
      <w:pPr>
        <w:spacing w:after="0"/>
        <w:jc w:val="both"/>
        <w:rPr>
          <w:rFonts w:ascii="Times New Roman" w:hAnsi="Times New Roman" w:cs="Times New Roman"/>
          <w:sz w:val="24"/>
          <w:szCs w:val="24"/>
        </w:rPr>
      </w:pPr>
      <w:r w:rsidRPr="00096E6E">
        <w:rPr>
          <w:rFonts w:ascii="Times New Roman" w:hAnsi="Times New Roman" w:cs="Times New Roman"/>
          <w:sz w:val="24"/>
          <w:szCs w:val="24"/>
        </w:rPr>
        <w:t>- uspjeh u školovanju odnosno studiju;</w:t>
      </w:r>
    </w:p>
    <w:p w:rsidR="00C14122" w:rsidRDefault="00C14122" w:rsidP="00C14122">
      <w:pPr>
        <w:spacing w:after="0"/>
        <w:jc w:val="both"/>
        <w:rPr>
          <w:rFonts w:ascii="Times New Roman" w:hAnsi="Times New Roman" w:cs="Times New Roman"/>
          <w:sz w:val="24"/>
          <w:szCs w:val="24"/>
        </w:rPr>
      </w:pPr>
      <w:r w:rsidRPr="00096E6E">
        <w:rPr>
          <w:rFonts w:ascii="Times New Roman" w:hAnsi="Times New Roman" w:cs="Times New Roman"/>
          <w:sz w:val="24"/>
          <w:szCs w:val="24"/>
        </w:rPr>
        <w:t>- izvannastavna i izvanškolska postignuća</w:t>
      </w:r>
      <w:r>
        <w:rPr>
          <w:rFonts w:ascii="Times New Roman" w:hAnsi="Times New Roman" w:cs="Times New Roman"/>
          <w:sz w:val="24"/>
          <w:szCs w:val="24"/>
        </w:rPr>
        <w:t>;</w:t>
      </w:r>
    </w:p>
    <w:p w:rsidR="00C14122" w:rsidRPr="005A5853" w:rsidRDefault="00C14122" w:rsidP="00C14122">
      <w:pPr>
        <w:spacing w:after="0"/>
        <w:jc w:val="both"/>
        <w:rPr>
          <w:rFonts w:ascii="Times New Roman" w:hAnsi="Times New Roman" w:cs="Times New Roman"/>
          <w:sz w:val="24"/>
          <w:szCs w:val="24"/>
        </w:rPr>
      </w:pPr>
      <w:r w:rsidRPr="003A1869">
        <w:rPr>
          <w:rFonts w:ascii="Times New Roman" w:hAnsi="Times New Roman" w:cs="Times New Roman"/>
          <w:sz w:val="24"/>
          <w:szCs w:val="24"/>
        </w:rPr>
        <w:t xml:space="preserve">- </w:t>
      </w:r>
      <w:r w:rsidRPr="005A5853">
        <w:rPr>
          <w:rFonts w:ascii="Times New Roman" w:hAnsi="Times New Roman" w:cs="Times New Roman"/>
          <w:sz w:val="24"/>
          <w:szCs w:val="24"/>
        </w:rPr>
        <w:t>uzorno vladanje za učenike srednjih škola.</w:t>
      </w:r>
    </w:p>
    <w:p w:rsidR="00C14122" w:rsidRPr="00C14122" w:rsidRDefault="00C14122" w:rsidP="00C14122">
      <w:pPr>
        <w:spacing w:after="0"/>
        <w:jc w:val="both"/>
        <w:rPr>
          <w:rFonts w:ascii="Times New Roman" w:hAnsi="Times New Roman" w:cs="Times New Roman"/>
          <w:sz w:val="24"/>
          <w:szCs w:val="24"/>
        </w:rPr>
      </w:pPr>
      <w:r w:rsidRPr="00C14122">
        <w:rPr>
          <w:rFonts w:ascii="Times New Roman" w:hAnsi="Times New Roman" w:cs="Times New Roman"/>
          <w:sz w:val="24"/>
          <w:szCs w:val="24"/>
        </w:rPr>
        <w:t>Dodatni kriterij za utvrđivanje liste kandidata za dodjelu Stipendije učenicima i studentima je:</w:t>
      </w:r>
    </w:p>
    <w:p w:rsidR="00C14122" w:rsidRPr="00C14122" w:rsidRDefault="00C14122" w:rsidP="00C14122">
      <w:pPr>
        <w:spacing w:after="0"/>
        <w:jc w:val="both"/>
        <w:rPr>
          <w:rFonts w:ascii="Times New Roman" w:hAnsi="Times New Roman" w:cs="Times New Roman"/>
          <w:sz w:val="24"/>
          <w:szCs w:val="24"/>
        </w:rPr>
      </w:pPr>
      <w:r w:rsidRPr="00C14122">
        <w:rPr>
          <w:rFonts w:ascii="Times New Roman" w:hAnsi="Times New Roman" w:cs="Times New Roman"/>
          <w:sz w:val="24"/>
          <w:szCs w:val="24"/>
        </w:rPr>
        <w:t>- socioekonomski status.</w:t>
      </w:r>
    </w:p>
    <w:p w:rsidR="00C14122" w:rsidRPr="00096E6E" w:rsidRDefault="00A7521D" w:rsidP="00C14122">
      <w:pPr>
        <w:spacing w:after="0"/>
        <w:jc w:val="both"/>
        <w:rPr>
          <w:rFonts w:ascii="Times New Roman" w:hAnsi="Times New Roman" w:cs="Times New Roman"/>
          <w:sz w:val="24"/>
          <w:szCs w:val="24"/>
        </w:rPr>
      </w:pPr>
      <w:r>
        <w:rPr>
          <w:rFonts w:ascii="Times New Roman" w:hAnsi="Times New Roman" w:cs="Times New Roman"/>
          <w:sz w:val="24"/>
          <w:szCs w:val="24"/>
        </w:rPr>
        <w:tab/>
      </w:r>
      <w:r w:rsidR="00C14122" w:rsidRPr="00096E6E">
        <w:rPr>
          <w:rFonts w:ascii="Times New Roman" w:hAnsi="Times New Roman" w:cs="Times New Roman"/>
          <w:sz w:val="24"/>
          <w:szCs w:val="24"/>
        </w:rPr>
        <w:t xml:space="preserve">Kriteriji iz stavka 1. </w:t>
      </w:r>
      <w:r w:rsidR="00C14122" w:rsidRPr="00C14122">
        <w:rPr>
          <w:rFonts w:ascii="Times New Roman" w:hAnsi="Times New Roman" w:cs="Times New Roman"/>
          <w:sz w:val="24"/>
          <w:szCs w:val="24"/>
        </w:rPr>
        <w:t xml:space="preserve">i 2. </w:t>
      </w:r>
      <w:r w:rsidR="00C14122" w:rsidRPr="00096E6E">
        <w:rPr>
          <w:rFonts w:ascii="Times New Roman" w:hAnsi="Times New Roman" w:cs="Times New Roman"/>
          <w:sz w:val="24"/>
          <w:szCs w:val="24"/>
        </w:rPr>
        <w:t>ovoga članka izražavaju se bodovima.</w:t>
      </w:r>
    </w:p>
    <w:p w:rsidR="00C14122" w:rsidRPr="00096E6E" w:rsidRDefault="00A7521D" w:rsidP="00C14122">
      <w:pPr>
        <w:spacing w:after="0"/>
        <w:jc w:val="both"/>
        <w:rPr>
          <w:rFonts w:ascii="Times New Roman" w:hAnsi="Times New Roman" w:cs="Times New Roman"/>
          <w:sz w:val="24"/>
          <w:szCs w:val="24"/>
        </w:rPr>
      </w:pPr>
      <w:r>
        <w:rPr>
          <w:rFonts w:ascii="Times New Roman" w:hAnsi="Times New Roman" w:cs="Times New Roman"/>
          <w:sz w:val="24"/>
          <w:szCs w:val="24"/>
        </w:rPr>
        <w:tab/>
      </w:r>
      <w:r w:rsidR="00C14122" w:rsidRPr="00096E6E">
        <w:rPr>
          <w:rFonts w:ascii="Times New Roman" w:hAnsi="Times New Roman" w:cs="Times New Roman"/>
          <w:sz w:val="24"/>
          <w:szCs w:val="24"/>
        </w:rPr>
        <w:t>Povjerenstvo rangira kandidate za dodjelu Stipendije na temelju bodova ostvarenih prema osnovnim kriterijima.</w:t>
      </w:r>
    </w:p>
    <w:p w:rsidR="00C14122" w:rsidRPr="00C14122" w:rsidRDefault="00A7521D" w:rsidP="00C14122">
      <w:pPr>
        <w:spacing w:after="0"/>
        <w:jc w:val="both"/>
        <w:rPr>
          <w:rFonts w:ascii="Times New Roman" w:hAnsi="Times New Roman" w:cs="Times New Roman"/>
          <w:sz w:val="24"/>
          <w:szCs w:val="24"/>
        </w:rPr>
      </w:pPr>
      <w:r>
        <w:rPr>
          <w:rFonts w:ascii="Times New Roman" w:hAnsi="Times New Roman" w:cs="Times New Roman"/>
          <w:sz w:val="24"/>
          <w:szCs w:val="24"/>
        </w:rPr>
        <w:tab/>
      </w:r>
      <w:r w:rsidR="00C14122" w:rsidRPr="00C14122">
        <w:rPr>
          <w:rFonts w:ascii="Times New Roman" w:hAnsi="Times New Roman" w:cs="Times New Roman"/>
          <w:sz w:val="24"/>
          <w:szCs w:val="24"/>
        </w:rPr>
        <w:t>Ako više kandidata na temelju osnovnih kriterija ostvari isti broj bodova kao zadnji kandidat na rang-listi, oni će se rangirati i po dodatnom kriteriju.</w:t>
      </w:r>
    </w:p>
    <w:p w:rsidR="00C14122" w:rsidRPr="00C14122" w:rsidRDefault="00A7521D" w:rsidP="00C14122">
      <w:pPr>
        <w:spacing w:after="0"/>
        <w:jc w:val="both"/>
        <w:rPr>
          <w:rFonts w:ascii="Times New Roman" w:hAnsi="Times New Roman" w:cs="Times New Roman"/>
          <w:sz w:val="24"/>
          <w:szCs w:val="24"/>
        </w:rPr>
      </w:pPr>
      <w:r>
        <w:rPr>
          <w:rFonts w:ascii="Times New Roman" w:hAnsi="Times New Roman" w:cs="Times New Roman"/>
          <w:sz w:val="24"/>
          <w:szCs w:val="24"/>
        </w:rPr>
        <w:tab/>
      </w:r>
      <w:r w:rsidR="00C14122" w:rsidRPr="00C14122">
        <w:rPr>
          <w:rFonts w:ascii="Times New Roman" w:hAnsi="Times New Roman" w:cs="Times New Roman"/>
          <w:sz w:val="24"/>
          <w:szCs w:val="24"/>
        </w:rPr>
        <w:t>Kandidat koji je ostvario najviše bodova po dodatnom kriteriju uvrštava se kao zadnji kandidat na rang-listi.</w:t>
      </w:r>
    </w:p>
    <w:p w:rsidR="00C14122" w:rsidRPr="00C14122" w:rsidRDefault="00A7521D" w:rsidP="00C1412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14122" w:rsidRPr="00C14122">
        <w:rPr>
          <w:rFonts w:ascii="Times New Roman" w:hAnsi="Times New Roman"/>
          <w:sz w:val="24"/>
          <w:szCs w:val="24"/>
        </w:rPr>
        <w:t>Ako i nakon primjene dodatnog kriterija više kandidata ostvari isti broj bodova kao zadnji na rang-listi, na rang-listu uvrštavaju se svi kandidati koji su po dodatnom kriteriju ostvarili isti broj bodova.</w:t>
      </w:r>
    </w:p>
    <w:p w:rsidR="00C14122" w:rsidRPr="00096E6E" w:rsidRDefault="00C14122" w:rsidP="00690208">
      <w:pPr>
        <w:spacing w:after="0"/>
        <w:jc w:val="both"/>
        <w:rPr>
          <w:rFonts w:ascii="Times New Roman" w:hAnsi="Times New Roman" w:cs="Times New Roman"/>
          <w:sz w:val="24"/>
          <w:szCs w:val="24"/>
        </w:rPr>
      </w:pPr>
    </w:p>
    <w:p w:rsidR="00096E6E" w:rsidRDefault="00096E6E" w:rsidP="00820A99">
      <w:pPr>
        <w:spacing w:after="0"/>
        <w:jc w:val="center"/>
        <w:rPr>
          <w:rFonts w:ascii="Times New Roman" w:hAnsi="Times New Roman" w:cs="Times New Roman"/>
          <w:b/>
          <w:sz w:val="24"/>
          <w:szCs w:val="24"/>
        </w:rPr>
      </w:pPr>
      <w:r w:rsidRPr="00247A35">
        <w:rPr>
          <w:rFonts w:ascii="Times New Roman" w:hAnsi="Times New Roman" w:cs="Times New Roman"/>
          <w:b/>
          <w:sz w:val="24"/>
          <w:szCs w:val="24"/>
        </w:rPr>
        <w:t>Članak 12.</w:t>
      </w:r>
    </w:p>
    <w:p w:rsidR="00820A99" w:rsidRDefault="00820A99" w:rsidP="00820A99">
      <w:pPr>
        <w:spacing w:after="0"/>
        <w:jc w:val="center"/>
        <w:rPr>
          <w:rFonts w:ascii="Times New Roman" w:hAnsi="Times New Roman" w:cs="Times New Roman"/>
          <w:b/>
          <w:sz w:val="24"/>
          <w:szCs w:val="24"/>
        </w:rPr>
      </w:pPr>
    </w:p>
    <w:p w:rsidR="00096E6E" w:rsidRDefault="00AD4D92" w:rsidP="00820A99">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Uspjeh u školovanju za učenike prvih razreda boduje se brojem bodova jednakim peterostrukom zbroju prosječne ocjene 7. i 8. razreda osnovne škole zaokruženom na dvije decimale, a za učenike viših razreda brojem bodova jednakim deseterostrukom iznosu prosječne ocjene prethodnog razreda zaokruženom na dvije decimale.</w:t>
      </w:r>
    </w:p>
    <w:p w:rsidR="00820A99" w:rsidRDefault="00820A99" w:rsidP="00820A99">
      <w:pPr>
        <w:spacing w:after="0"/>
        <w:jc w:val="both"/>
        <w:rPr>
          <w:rFonts w:ascii="Times New Roman" w:hAnsi="Times New Roman" w:cs="Times New Roman"/>
          <w:sz w:val="24"/>
          <w:szCs w:val="24"/>
        </w:rPr>
      </w:pPr>
    </w:p>
    <w:p w:rsidR="00096E6E" w:rsidRDefault="00096E6E" w:rsidP="00247A35">
      <w:pPr>
        <w:jc w:val="center"/>
        <w:rPr>
          <w:rFonts w:ascii="Times New Roman" w:hAnsi="Times New Roman" w:cs="Times New Roman"/>
          <w:b/>
          <w:sz w:val="24"/>
          <w:szCs w:val="24"/>
        </w:rPr>
      </w:pPr>
      <w:r w:rsidRPr="005A5853">
        <w:rPr>
          <w:rFonts w:ascii="Times New Roman" w:hAnsi="Times New Roman" w:cs="Times New Roman"/>
          <w:b/>
          <w:sz w:val="24"/>
          <w:szCs w:val="24"/>
        </w:rPr>
        <w:t>Članak 13.</w:t>
      </w:r>
    </w:p>
    <w:p w:rsidR="00096E6E" w:rsidRPr="00096E6E" w:rsidRDefault="00AD4D92"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Izvannastavna i izvanškolska postignuća učenika u prethodne dvije školske godine u jednom od nastavnih predmeta u području znanosti, umjetnosti ili sporta boduju se na sljedeći način:</w:t>
      </w:r>
    </w:p>
    <w:p w:rsidR="007D002E" w:rsidRPr="005A5853" w:rsidRDefault="00F0128D" w:rsidP="00C879B3">
      <w:pPr>
        <w:spacing w:after="0" w:line="240" w:lineRule="auto"/>
        <w:jc w:val="both"/>
        <w:rPr>
          <w:rFonts w:ascii="Times New Roman" w:hAnsi="Times New Roman" w:cs="Times New Roman"/>
          <w:sz w:val="24"/>
          <w:szCs w:val="24"/>
        </w:rPr>
      </w:pPr>
      <w:r w:rsidRPr="00F0128D">
        <w:rPr>
          <w:rFonts w:ascii="Times New Roman" w:hAnsi="Times New Roman" w:cs="Times New Roman"/>
          <w:b/>
          <w:sz w:val="24"/>
          <w:szCs w:val="24"/>
        </w:rPr>
        <w:t>a)</w:t>
      </w:r>
      <w:r>
        <w:rPr>
          <w:rFonts w:ascii="Times New Roman" w:hAnsi="Times New Roman" w:cs="Times New Roman"/>
          <w:sz w:val="24"/>
          <w:szCs w:val="24"/>
        </w:rPr>
        <w:t xml:space="preserve"> </w:t>
      </w:r>
      <w:r w:rsidR="007D002E" w:rsidRPr="007D002E">
        <w:rPr>
          <w:rFonts w:ascii="Times New Roman" w:hAnsi="Times New Roman" w:cs="Times New Roman"/>
          <w:sz w:val="24"/>
          <w:szCs w:val="24"/>
        </w:rPr>
        <w:t xml:space="preserve">kontinuirano sudjelovanje u izvanškolskim </w:t>
      </w:r>
      <w:r w:rsidR="007D002E" w:rsidRPr="005A5853">
        <w:rPr>
          <w:rFonts w:ascii="Times New Roman" w:hAnsi="Times New Roman" w:cs="Times New Roman"/>
          <w:sz w:val="24"/>
          <w:szCs w:val="24"/>
        </w:rPr>
        <w:t xml:space="preserve">i izvannastavnim aktivnostima </w:t>
      </w:r>
    </w:p>
    <w:p w:rsidR="00096E6E" w:rsidRPr="00096E6E" w:rsidRDefault="007D002E" w:rsidP="00C879B3">
      <w:pPr>
        <w:spacing w:after="0" w:line="240" w:lineRule="auto"/>
        <w:jc w:val="both"/>
        <w:rPr>
          <w:rFonts w:ascii="Times New Roman" w:hAnsi="Times New Roman" w:cs="Times New Roman"/>
          <w:sz w:val="24"/>
          <w:szCs w:val="24"/>
        </w:rPr>
      </w:pPr>
      <w:r w:rsidRPr="005A5853">
        <w:rPr>
          <w:rFonts w:ascii="Times New Roman" w:hAnsi="Times New Roman" w:cs="Times New Roman"/>
          <w:sz w:val="24"/>
          <w:szCs w:val="24"/>
        </w:rPr>
        <w:lastRenderedPageBreak/>
        <w:t xml:space="preserve">iz područja sporta, znanosti ili umjetnosti najmanje 2 godine </w:t>
      </w:r>
      <w:r w:rsidR="00247A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6E6E">
        <w:rPr>
          <w:rFonts w:ascii="Times New Roman" w:hAnsi="Times New Roman" w:cs="Times New Roman"/>
          <w:sz w:val="24"/>
          <w:szCs w:val="24"/>
        </w:rPr>
        <w:t>1 bod;</w:t>
      </w:r>
    </w:p>
    <w:p w:rsidR="00096E6E" w:rsidRPr="00096E6E" w:rsidRDefault="00F0128D" w:rsidP="00820A99">
      <w:pPr>
        <w:spacing w:after="0" w:line="240" w:lineRule="auto"/>
        <w:jc w:val="both"/>
        <w:rPr>
          <w:rFonts w:ascii="Times New Roman" w:hAnsi="Times New Roman" w:cs="Times New Roman"/>
          <w:sz w:val="24"/>
          <w:szCs w:val="24"/>
        </w:rPr>
      </w:pPr>
      <w:r w:rsidRPr="00F0128D">
        <w:rPr>
          <w:rFonts w:ascii="Times New Roman" w:hAnsi="Times New Roman" w:cs="Times New Roman"/>
          <w:b/>
          <w:sz w:val="24"/>
          <w:szCs w:val="24"/>
        </w:rPr>
        <w:t>b)</w:t>
      </w:r>
      <w:r>
        <w:rPr>
          <w:rFonts w:ascii="Times New Roman" w:hAnsi="Times New Roman" w:cs="Times New Roman"/>
          <w:sz w:val="24"/>
          <w:szCs w:val="24"/>
        </w:rPr>
        <w:t xml:space="preserve"> </w:t>
      </w:r>
      <w:r w:rsidR="00247A35">
        <w:rPr>
          <w:rFonts w:ascii="Times New Roman" w:hAnsi="Times New Roman" w:cs="Times New Roman"/>
          <w:sz w:val="24"/>
          <w:szCs w:val="24"/>
        </w:rPr>
        <w:t xml:space="preserve"> </w:t>
      </w:r>
      <w:r w:rsidR="00096E6E" w:rsidRPr="00096E6E">
        <w:rPr>
          <w:rFonts w:ascii="Times New Roman" w:hAnsi="Times New Roman" w:cs="Times New Roman"/>
          <w:sz w:val="24"/>
          <w:szCs w:val="24"/>
        </w:rPr>
        <w:t>sudjelovanje na državnim natjecanjima</w:t>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096E6E" w:rsidRPr="00096E6E">
        <w:rPr>
          <w:rFonts w:ascii="Times New Roman" w:hAnsi="Times New Roman" w:cs="Times New Roman"/>
          <w:sz w:val="24"/>
          <w:szCs w:val="24"/>
        </w:rPr>
        <w:t>1 bod;</w:t>
      </w:r>
    </w:p>
    <w:p w:rsidR="00096E6E" w:rsidRPr="00096E6E" w:rsidRDefault="00F0128D" w:rsidP="00820A99">
      <w:pPr>
        <w:spacing w:after="0" w:line="240" w:lineRule="auto"/>
        <w:jc w:val="both"/>
        <w:rPr>
          <w:rFonts w:ascii="Times New Roman" w:hAnsi="Times New Roman" w:cs="Times New Roman"/>
          <w:sz w:val="24"/>
          <w:szCs w:val="24"/>
        </w:rPr>
      </w:pPr>
      <w:r w:rsidRPr="00D76A69">
        <w:rPr>
          <w:rFonts w:ascii="Times New Roman" w:hAnsi="Times New Roman" w:cs="Times New Roman"/>
          <w:b/>
          <w:sz w:val="24"/>
          <w:szCs w:val="24"/>
        </w:rPr>
        <w:t>c)</w:t>
      </w:r>
      <w:r>
        <w:rPr>
          <w:rFonts w:ascii="Times New Roman" w:hAnsi="Times New Roman" w:cs="Times New Roman"/>
          <w:sz w:val="24"/>
          <w:szCs w:val="24"/>
        </w:rPr>
        <w:t xml:space="preserve"> </w:t>
      </w:r>
      <w:r w:rsidR="00096E6E" w:rsidRPr="00096E6E">
        <w:rPr>
          <w:rFonts w:ascii="Times New Roman" w:hAnsi="Times New Roman" w:cs="Times New Roman"/>
          <w:sz w:val="24"/>
          <w:szCs w:val="24"/>
        </w:rPr>
        <w:t>sudjelovanje na međunarodnim natjecanjima</w:t>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096E6E" w:rsidRPr="00096E6E">
        <w:rPr>
          <w:rFonts w:ascii="Times New Roman" w:hAnsi="Times New Roman" w:cs="Times New Roman"/>
          <w:sz w:val="24"/>
          <w:szCs w:val="24"/>
        </w:rPr>
        <w:t>2 boda;</w:t>
      </w:r>
    </w:p>
    <w:p w:rsidR="00096E6E" w:rsidRPr="00096E6E" w:rsidRDefault="00F0128D" w:rsidP="00820A99">
      <w:pPr>
        <w:spacing w:after="0" w:line="240" w:lineRule="auto"/>
        <w:jc w:val="both"/>
        <w:rPr>
          <w:rFonts w:ascii="Times New Roman" w:hAnsi="Times New Roman" w:cs="Times New Roman"/>
          <w:sz w:val="24"/>
          <w:szCs w:val="24"/>
        </w:rPr>
      </w:pPr>
      <w:r w:rsidRPr="00F0128D">
        <w:rPr>
          <w:rFonts w:ascii="Times New Roman" w:hAnsi="Times New Roman" w:cs="Times New Roman"/>
          <w:b/>
          <w:sz w:val="24"/>
          <w:szCs w:val="24"/>
        </w:rPr>
        <w:t>d)</w:t>
      </w:r>
      <w:r>
        <w:rPr>
          <w:rFonts w:ascii="Times New Roman" w:hAnsi="Times New Roman" w:cs="Times New Roman"/>
          <w:b/>
          <w:sz w:val="24"/>
          <w:szCs w:val="24"/>
        </w:rPr>
        <w:t xml:space="preserve"> </w:t>
      </w:r>
      <w:r w:rsidR="00096E6E" w:rsidRPr="00096E6E">
        <w:rPr>
          <w:rFonts w:ascii="Times New Roman" w:hAnsi="Times New Roman" w:cs="Times New Roman"/>
          <w:sz w:val="24"/>
          <w:szCs w:val="24"/>
        </w:rPr>
        <w:t>druge vrijedne nagrade i priznanja</w:t>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096E6E" w:rsidRPr="00096E6E">
        <w:rPr>
          <w:rFonts w:ascii="Times New Roman" w:hAnsi="Times New Roman" w:cs="Times New Roman"/>
          <w:sz w:val="24"/>
          <w:szCs w:val="24"/>
        </w:rPr>
        <w:t>2 boda;</w:t>
      </w:r>
    </w:p>
    <w:p w:rsidR="00096E6E" w:rsidRPr="00096E6E" w:rsidRDefault="00F0128D" w:rsidP="00820A99">
      <w:pPr>
        <w:spacing w:after="0" w:line="240" w:lineRule="auto"/>
        <w:jc w:val="both"/>
        <w:rPr>
          <w:rFonts w:ascii="Times New Roman" w:hAnsi="Times New Roman" w:cs="Times New Roman"/>
          <w:sz w:val="24"/>
          <w:szCs w:val="24"/>
        </w:rPr>
      </w:pPr>
      <w:r w:rsidRPr="00F0128D">
        <w:rPr>
          <w:rFonts w:ascii="Times New Roman" w:hAnsi="Times New Roman" w:cs="Times New Roman"/>
          <w:b/>
          <w:sz w:val="24"/>
          <w:szCs w:val="24"/>
        </w:rPr>
        <w:t>e)</w:t>
      </w:r>
      <w:r w:rsidR="00247A35">
        <w:rPr>
          <w:rFonts w:ascii="Times New Roman" w:hAnsi="Times New Roman" w:cs="Times New Roman"/>
          <w:sz w:val="24"/>
          <w:szCs w:val="24"/>
        </w:rPr>
        <w:t xml:space="preserve"> </w:t>
      </w:r>
      <w:r w:rsidR="00096E6E" w:rsidRPr="00096E6E">
        <w:rPr>
          <w:rFonts w:ascii="Times New Roman" w:hAnsi="Times New Roman" w:cs="Times New Roman"/>
          <w:sz w:val="24"/>
          <w:szCs w:val="24"/>
        </w:rPr>
        <w:t>sudjelovanje na svjetskim natjecanjima</w:t>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096E6E" w:rsidRPr="00096E6E">
        <w:rPr>
          <w:rFonts w:ascii="Times New Roman" w:hAnsi="Times New Roman" w:cs="Times New Roman"/>
          <w:sz w:val="24"/>
          <w:szCs w:val="24"/>
        </w:rPr>
        <w:t>3 boda;</w:t>
      </w:r>
    </w:p>
    <w:p w:rsidR="00096E6E" w:rsidRPr="00096E6E" w:rsidRDefault="00F0128D" w:rsidP="00820A99">
      <w:pPr>
        <w:spacing w:after="0" w:line="240" w:lineRule="auto"/>
        <w:jc w:val="both"/>
        <w:rPr>
          <w:rFonts w:ascii="Times New Roman" w:hAnsi="Times New Roman" w:cs="Times New Roman"/>
          <w:sz w:val="24"/>
          <w:szCs w:val="24"/>
        </w:rPr>
      </w:pPr>
      <w:r w:rsidRPr="00F0128D">
        <w:rPr>
          <w:rFonts w:ascii="Times New Roman" w:hAnsi="Times New Roman" w:cs="Times New Roman"/>
          <w:b/>
          <w:sz w:val="24"/>
          <w:szCs w:val="24"/>
        </w:rPr>
        <w:t>f)</w:t>
      </w:r>
      <w:r>
        <w:rPr>
          <w:rFonts w:ascii="Times New Roman" w:hAnsi="Times New Roman" w:cs="Times New Roman"/>
          <w:sz w:val="24"/>
          <w:szCs w:val="24"/>
        </w:rPr>
        <w:t xml:space="preserve"> </w:t>
      </w:r>
      <w:r w:rsidR="00096E6E" w:rsidRPr="00096E6E">
        <w:rPr>
          <w:rFonts w:ascii="Times New Roman" w:hAnsi="Times New Roman" w:cs="Times New Roman"/>
          <w:sz w:val="24"/>
          <w:szCs w:val="24"/>
        </w:rPr>
        <w:t>nagrade na državnim natjecanjima</w:t>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AC5C5C">
        <w:rPr>
          <w:rFonts w:ascii="Times New Roman" w:hAnsi="Times New Roman" w:cs="Times New Roman"/>
          <w:sz w:val="24"/>
          <w:szCs w:val="24"/>
        </w:rPr>
        <w:tab/>
      </w:r>
      <w:r w:rsidR="00096E6E" w:rsidRPr="00096E6E">
        <w:rPr>
          <w:rFonts w:ascii="Times New Roman" w:hAnsi="Times New Roman" w:cs="Times New Roman"/>
          <w:sz w:val="24"/>
          <w:szCs w:val="24"/>
        </w:rPr>
        <w:t>4 boda;</w:t>
      </w:r>
    </w:p>
    <w:p w:rsidR="00096E6E" w:rsidRPr="00096E6E" w:rsidRDefault="00F0128D" w:rsidP="00820A99">
      <w:pPr>
        <w:spacing w:after="0" w:line="240" w:lineRule="auto"/>
        <w:jc w:val="both"/>
        <w:rPr>
          <w:rFonts w:ascii="Times New Roman" w:hAnsi="Times New Roman" w:cs="Times New Roman"/>
          <w:sz w:val="24"/>
          <w:szCs w:val="24"/>
        </w:rPr>
      </w:pPr>
      <w:r w:rsidRPr="00F0128D">
        <w:rPr>
          <w:rFonts w:ascii="Times New Roman" w:hAnsi="Times New Roman" w:cs="Times New Roman"/>
          <w:b/>
          <w:sz w:val="24"/>
          <w:szCs w:val="24"/>
        </w:rPr>
        <w:t>g)</w:t>
      </w:r>
      <w:r>
        <w:rPr>
          <w:rFonts w:ascii="Times New Roman" w:hAnsi="Times New Roman" w:cs="Times New Roman"/>
          <w:sz w:val="24"/>
          <w:szCs w:val="24"/>
        </w:rPr>
        <w:t xml:space="preserve"> </w:t>
      </w:r>
      <w:r w:rsidR="00096E6E" w:rsidRPr="00096E6E">
        <w:rPr>
          <w:rFonts w:ascii="Times New Roman" w:hAnsi="Times New Roman" w:cs="Times New Roman"/>
          <w:sz w:val="24"/>
          <w:szCs w:val="24"/>
        </w:rPr>
        <w:t>nagrade na međunarodnim natjecanjima</w:t>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096E6E" w:rsidRPr="00096E6E">
        <w:rPr>
          <w:rFonts w:ascii="Times New Roman" w:hAnsi="Times New Roman" w:cs="Times New Roman"/>
          <w:sz w:val="24"/>
          <w:szCs w:val="24"/>
        </w:rPr>
        <w:t>5 bodova;</w:t>
      </w:r>
    </w:p>
    <w:p w:rsidR="00096E6E" w:rsidRPr="00096E6E" w:rsidRDefault="00F0128D" w:rsidP="00820A99">
      <w:pPr>
        <w:spacing w:after="0" w:line="240" w:lineRule="auto"/>
        <w:jc w:val="both"/>
        <w:rPr>
          <w:rFonts w:ascii="Times New Roman" w:hAnsi="Times New Roman" w:cs="Times New Roman"/>
          <w:sz w:val="24"/>
          <w:szCs w:val="24"/>
        </w:rPr>
      </w:pPr>
      <w:r w:rsidRPr="00F0128D">
        <w:rPr>
          <w:rFonts w:ascii="Times New Roman" w:hAnsi="Times New Roman" w:cs="Times New Roman"/>
          <w:b/>
          <w:sz w:val="24"/>
          <w:szCs w:val="24"/>
        </w:rPr>
        <w:t>h)</w:t>
      </w:r>
      <w:r>
        <w:rPr>
          <w:rFonts w:ascii="Times New Roman" w:hAnsi="Times New Roman" w:cs="Times New Roman"/>
          <w:sz w:val="24"/>
          <w:szCs w:val="24"/>
        </w:rPr>
        <w:t xml:space="preserve"> </w:t>
      </w:r>
      <w:r w:rsidR="00096E6E" w:rsidRPr="00096E6E">
        <w:rPr>
          <w:rFonts w:ascii="Times New Roman" w:hAnsi="Times New Roman" w:cs="Times New Roman"/>
          <w:sz w:val="24"/>
          <w:szCs w:val="24"/>
        </w:rPr>
        <w:t>nagrade na svjetskim natjecanjima</w:t>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247A35">
        <w:rPr>
          <w:rFonts w:ascii="Times New Roman" w:hAnsi="Times New Roman" w:cs="Times New Roman"/>
          <w:sz w:val="24"/>
          <w:szCs w:val="24"/>
        </w:rPr>
        <w:tab/>
      </w:r>
      <w:r w:rsidR="00096E6E" w:rsidRPr="00096E6E">
        <w:rPr>
          <w:rFonts w:ascii="Times New Roman" w:hAnsi="Times New Roman" w:cs="Times New Roman"/>
          <w:sz w:val="24"/>
          <w:szCs w:val="24"/>
        </w:rPr>
        <w:t>6 bodova.</w:t>
      </w:r>
    </w:p>
    <w:p w:rsidR="005A5853" w:rsidRDefault="00A7521D" w:rsidP="005A5853">
      <w:pPr>
        <w:spacing w:after="0"/>
        <w:jc w:val="both"/>
        <w:rPr>
          <w:rFonts w:ascii="Times New Roman" w:hAnsi="Times New Roman" w:cs="Times New Roman"/>
          <w:sz w:val="24"/>
          <w:szCs w:val="24"/>
        </w:rPr>
      </w:pPr>
      <w:r w:rsidRPr="00A7521D">
        <w:rPr>
          <w:rFonts w:ascii="Times New Roman" w:hAnsi="Times New Roman" w:cs="Times New Roman"/>
          <w:color w:val="C00000"/>
          <w:sz w:val="24"/>
          <w:szCs w:val="24"/>
        </w:rPr>
        <w:tab/>
      </w:r>
      <w:r w:rsidR="007D002E" w:rsidRPr="005A5853">
        <w:rPr>
          <w:rFonts w:ascii="Times New Roman" w:hAnsi="Times New Roman" w:cs="Times New Roman"/>
          <w:sz w:val="24"/>
          <w:szCs w:val="24"/>
        </w:rPr>
        <w:t>Učenik</w:t>
      </w:r>
      <w:r w:rsidR="005A5853" w:rsidRPr="005A5853">
        <w:rPr>
          <w:rFonts w:ascii="Times New Roman" w:hAnsi="Times New Roman" w:cs="Times New Roman"/>
          <w:sz w:val="24"/>
          <w:szCs w:val="24"/>
        </w:rPr>
        <w:t>u</w:t>
      </w:r>
      <w:r w:rsidR="007D002E" w:rsidRPr="005A5853">
        <w:rPr>
          <w:rFonts w:ascii="Times New Roman" w:hAnsi="Times New Roman" w:cs="Times New Roman"/>
          <w:sz w:val="24"/>
          <w:szCs w:val="24"/>
        </w:rPr>
        <w:t xml:space="preserve"> koji sudjeluje u više izvanškolsk</w:t>
      </w:r>
      <w:r w:rsidR="001F42AD" w:rsidRPr="005A5853">
        <w:rPr>
          <w:rFonts w:ascii="Times New Roman" w:hAnsi="Times New Roman" w:cs="Times New Roman"/>
          <w:sz w:val="24"/>
          <w:szCs w:val="24"/>
        </w:rPr>
        <w:t>ih</w:t>
      </w:r>
      <w:r w:rsidR="007D002E" w:rsidRPr="005A5853">
        <w:rPr>
          <w:rFonts w:ascii="Times New Roman" w:hAnsi="Times New Roman" w:cs="Times New Roman"/>
          <w:sz w:val="24"/>
          <w:szCs w:val="24"/>
        </w:rPr>
        <w:t xml:space="preserve"> ili izvannastavn</w:t>
      </w:r>
      <w:r w:rsidR="001F42AD" w:rsidRPr="005A5853">
        <w:rPr>
          <w:rFonts w:ascii="Times New Roman" w:hAnsi="Times New Roman" w:cs="Times New Roman"/>
          <w:sz w:val="24"/>
          <w:szCs w:val="24"/>
        </w:rPr>
        <w:t>ih</w:t>
      </w:r>
      <w:r w:rsidR="007D002E" w:rsidRPr="005A5853">
        <w:rPr>
          <w:rFonts w:ascii="Times New Roman" w:hAnsi="Times New Roman" w:cs="Times New Roman"/>
          <w:sz w:val="24"/>
          <w:szCs w:val="24"/>
        </w:rPr>
        <w:t xml:space="preserve"> aktivnosti</w:t>
      </w:r>
      <w:r w:rsidR="001F42AD" w:rsidRPr="005A5853">
        <w:rPr>
          <w:rFonts w:ascii="Times New Roman" w:hAnsi="Times New Roman" w:cs="Times New Roman"/>
          <w:sz w:val="24"/>
          <w:szCs w:val="24"/>
        </w:rPr>
        <w:t xml:space="preserve"> iz točke a) ovoga stavka,</w:t>
      </w:r>
      <w:r w:rsidR="007D002E" w:rsidRPr="005A5853">
        <w:rPr>
          <w:rFonts w:ascii="Times New Roman" w:hAnsi="Times New Roman" w:cs="Times New Roman"/>
          <w:sz w:val="24"/>
          <w:szCs w:val="24"/>
        </w:rPr>
        <w:t xml:space="preserve"> boduje se svaka aktivnost.</w:t>
      </w:r>
      <w:r w:rsidR="00D76A69" w:rsidRPr="005A5853">
        <w:rPr>
          <w:rFonts w:ascii="Times New Roman" w:hAnsi="Times New Roman" w:cs="Times New Roman"/>
          <w:sz w:val="24"/>
          <w:szCs w:val="24"/>
        </w:rPr>
        <w:t xml:space="preserve"> </w:t>
      </w:r>
    </w:p>
    <w:p w:rsidR="00096E6E" w:rsidRPr="00096E6E" w:rsidRDefault="005A5853" w:rsidP="005A5853">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Pod državnim, međunarodnim i svjetskim natjecanjem iz stavka 1. ovoga članka podrazumijeva se natjecanje kojem je prethodila selekcija natjecatelja na nižim razinama natjecanja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w:t>
      </w:r>
      <w:r w:rsidR="0023129E">
        <w:rPr>
          <w:rFonts w:ascii="Times New Roman" w:hAnsi="Times New Roman" w:cs="Times New Roman"/>
          <w:sz w:val="24"/>
          <w:szCs w:val="24"/>
        </w:rPr>
        <w:t xml:space="preserve"> prvenstva Republike Hrvatske</w:t>
      </w:r>
      <w:r w:rsidR="00096E6E" w:rsidRPr="00096E6E">
        <w:rPr>
          <w:rFonts w:ascii="Times New Roman" w:hAnsi="Times New Roman" w:cs="Times New Roman"/>
          <w:sz w:val="24"/>
          <w:szCs w:val="24"/>
        </w:rPr>
        <w:t xml:space="preserve"> i međunarodna prvenstva.</w:t>
      </w:r>
    </w:p>
    <w:p w:rsidR="00096E6E" w:rsidRPr="00096E6E" w:rsidRDefault="00AD4D92" w:rsidP="005A5853">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Učeniku koji je sudjelovao na državnom, međunarodnom i svjetskom natjecanju te učeniku koji je osvojio više nagrada na tim natjecanjima u jednom od nastavnih predmeta u području znanosti, umjetnosti ili sporta, boduje se najvrjedniji rezultat.</w:t>
      </w:r>
    </w:p>
    <w:p w:rsidR="00096E6E" w:rsidRDefault="00AD4D92" w:rsidP="005A5853">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Ako je učenik postigao rezultate u više nastavnih predmeta u područjima znanosti, umjetnosti ili sporta, boduje se najvrjedniji rezultat u svakom nastavnom predmetu.</w:t>
      </w:r>
    </w:p>
    <w:p w:rsidR="007D002E" w:rsidRPr="005A5853" w:rsidRDefault="00AD4D92" w:rsidP="005A5853">
      <w:pPr>
        <w:spacing w:after="0"/>
        <w:jc w:val="both"/>
        <w:rPr>
          <w:rFonts w:ascii="Times New Roman" w:hAnsi="Times New Roman" w:cs="Times New Roman"/>
          <w:sz w:val="24"/>
          <w:szCs w:val="24"/>
        </w:rPr>
      </w:pPr>
      <w:r w:rsidRPr="00A7521D">
        <w:rPr>
          <w:rFonts w:ascii="Times New Roman" w:hAnsi="Times New Roman" w:cs="Times New Roman"/>
          <w:color w:val="C00000"/>
          <w:sz w:val="24"/>
          <w:szCs w:val="24"/>
        </w:rPr>
        <w:tab/>
      </w:r>
      <w:r w:rsidR="007D002E" w:rsidRPr="005A5853">
        <w:rPr>
          <w:rFonts w:ascii="Times New Roman" w:hAnsi="Times New Roman" w:cs="Times New Roman"/>
          <w:sz w:val="24"/>
          <w:szCs w:val="24"/>
        </w:rPr>
        <w:t xml:space="preserve">Uzorno vladanje učenika srednjih škola boduje se s 1 bodom. </w:t>
      </w:r>
    </w:p>
    <w:p w:rsidR="00096E6E" w:rsidRDefault="00AD4D92"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Učenik dobiva jedan bod ako je redovan učenik još jedne škole ili student nekoga visokog učilišta.</w:t>
      </w:r>
    </w:p>
    <w:p w:rsidR="00096E6E" w:rsidRDefault="00096E6E" w:rsidP="00820A99">
      <w:pPr>
        <w:spacing w:after="0" w:line="240" w:lineRule="auto"/>
        <w:jc w:val="center"/>
        <w:rPr>
          <w:rFonts w:ascii="Times New Roman" w:hAnsi="Times New Roman" w:cs="Times New Roman"/>
          <w:b/>
          <w:sz w:val="24"/>
          <w:szCs w:val="24"/>
        </w:rPr>
      </w:pPr>
      <w:r w:rsidRPr="005A5853">
        <w:rPr>
          <w:rFonts w:ascii="Times New Roman" w:hAnsi="Times New Roman" w:cs="Times New Roman"/>
          <w:b/>
          <w:sz w:val="24"/>
          <w:szCs w:val="24"/>
        </w:rPr>
        <w:t>Članak 14.</w:t>
      </w:r>
    </w:p>
    <w:p w:rsidR="00820A99" w:rsidRPr="00DA0E2F" w:rsidRDefault="00820A99" w:rsidP="00820A99">
      <w:pPr>
        <w:spacing w:after="0" w:line="240" w:lineRule="auto"/>
        <w:jc w:val="center"/>
        <w:rPr>
          <w:rFonts w:ascii="Times New Roman" w:hAnsi="Times New Roman" w:cs="Times New Roman"/>
          <w:b/>
          <w:sz w:val="24"/>
          <w:szCs w:val="24"/>
        </w:rPr>
      </w:pPr>
    </w:p>
    <w:p w:rsidR="00096E6E" w:rsidRPr="00096E6E" w:rsidRDefault="00AD4D92"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w:t>
      </w:r>
    </w:p>
    <w:p w:rsidR="00096E6E" w:rsidRPr="003A375F" w:rsidRDefault="00A7521D" w:rsidP="00B23940">
      <w:pPr>
        <w:jc w:val="both"/>
        <w:rPr>
          <w:rFonts w:ascii="Times New Roman" w:hAnsi="Times New Roman" w:cs="Times New Roman"/>
          <w:sz w:val="24"/>
          <w:szCs w:val="24"/>
        </w:rPr>
      </w:pPr>
      <w:r>
        <w:rPr>
          <w:rFonts w:ascii="Times New Roman" w:hAnsi="Times New Roman" w:cs="Times New Roman"/>
          <w:sz w:val="24"/>
          <w:szCs w:val="24"/>
        </w:rPr>
        <w:tab/>
      </w:r>
      <w:r w:rsidR="00096E6E" w:rsidRPr="00A7521D">
        <w:rPr>
          <w:rFonts w:ascii="Times New Roman" w:hAnsi="Times New Roman" w:cs="Times New Roman"/>
          <w:sz w:val="24"/>
          <w:szCs w:val="24"/>
        </w:rPr>
        <w:t>Uspjeh u</w:t>
      </w:r>
      <w:r w:rsidR="00507472">
        <w:rPr>
          <w:rFonts w:ascii="Times New Roman" w:hAnsi="Times New Roman" w:cs="Times New Roman"/>
          <w:sz w:val="24"/>
          <w:szCs w:val="24"/>
        </w:rPr>
        <w:t xml:space="preserve"> </w:t>
      </w:r>
      <w:r w:rsidR="00507472" w:rsidRPr="005A5853">
        <w:rPr>
          <w:rFonts w:ascii="Times New Roman" w:hAnsi="Times New Roman" w:cs="Times New Roman"/>
          <w:sz w:val="24"/>
          <w:szCs w:val="24"/>
        </w:rPr>
        <w:t>studiju</w:t>
      </w:r>
      <w:r w:rsidR="00096E6E" w:rsidRPr="00507472">
        <w:rPr>
          <w:rFonts w:ascii="Times New Roman" w:hAnsi="Times New Roman" w:cs="Times New Roman"/>
          <w:color w:val="C00000"/>
          <w:sz w:val="24"/>
          <w:szCs w:val="24"/>
        </w:rPr>
        <w:t xml:space="preserve"> </w:t>
      </w:r>
      <w:r w:rsidR="00096E6E" w:rsidRPr="00A7521D">
        <w:rPr>
          <w:rFonts w:ascii="Times New Roman" w:hAnsi="Times New Roman" w:cs="Times New Roman"/>
          <w:sz w:val="24"/>
          <w:szCs w:val="24"/>
        </w:rPr>
        <w:t>za studente ostalih godina boduje se na sljedeći način: 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dijeli se brojem 5 i zaokružuje na dvije decimale.</w:t>
      </w:r>
    </w:p>
    <w:p w:rsidR="00096E6E" w:rsidRDefault="00AD4D92" w:rsidP="00820A99">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Uspjeh u </w:t>
      </w:r>
      <w:r w:rsidR="007D002E" w:rsidRPr="005A5853">
        <w:rPr>
          <w:rFonts w:ascii="Times New Roman" w:hAnsi="Times New Roman" w:cs="Times New Roman"/>
          <w:sz w:val="24"/>
          <w:szCs w:val="24"/>
        </w:rPr>
        <w:t>studiju</w:t>
      </w:r>
      <w:r w:rsidR="003A1869">
        <w:rPr>
          <w:rFonts w:ascii="Times New Roman" w:hAnsi="Times New Roman" w:cs="Times New Roman"/>
          <w:color w:val="C00000"/>
          <w:sz w:val="24"/>
          <w:szCs w:val="24"/>
        </w:rPr>
        <w:t xml:space="preserve"> </w:t>
      </w:r>
      <w:r w:rsidR="00096E6E" w:rsidRPr="00096E6E">
        <w:rPr>
          <w:rFonts w:ascii="Times New Roman" w:hAnsi="Times New Roman" w:cs="Times New Roman"/>
          <w:sz w:val="24"/>
          <w:szCs w:val="24"/>
        </w:rPr>
        <w:t xml:space="preserve">za studente ostalih godina koji su imali upisano mirovanje studentskih obveza boduje se prema ocjenama postignutima u </w:t>
      </w:r>
      <w:r w:rsidR="008B0187" w:rsidRPr="005A5853">
        <w:rPr>
          <w:rFonts w:ascii="Times New Roman" w:hAnsi="Times New Roman" w:cs="Times New Roman"/>
          <w:sz w:val="24"/>
          <w:szCs w:val="24"/>
        </w:rPr>
        <w:t xml:space="preserve">akademskoj </w:t>
      </w:r>
      <w:r w:rsidR="00096E6E" w:rsidRPr="00096E6E">
        <w:rPr>
          <w:rFonts w:ascii="Times New Roman" w:hAnsi="Times New Roman" w:cs="Times New Roman"/>
          <w:sz w:val="24"/>
          <w:szCs w:val="24"/>
        </w:rPr>
        <w:t xml:space="preserve">godini koja je prethodila godini mirovanja studentskih obveza, a za studente koji nisu neposredno nakon završenoga prijediplomskog studija upisali diplomski studij boduje se prema ocjenama postignutima u posljednjoj </w:t>
      </w:r>
      <w:r w:rsidR="008B0187" w:rsidRPr="005A5853">
        <w:rPr>
          <w:rFonts w:ascii="Times New Roman" w:hAnsi="Times New Roman" w:cs="Times New Roman"/>
          <w:sz w:val="24"/>
          <w:szCs w:val="24"/>
        </w:rPr>
        <w:t xml:space="preserve">akademskoj </w:t>
      </w:r>
      <w:r w:rsidR="00096E6E" w:rsidRPr="00096E6E">
        <w:rPr>
          <w:rFonts w:ascii="Times New Roman" w:hAnsi="Times New Roman" w:cs="Times New Roman"/>
          <w:sz w:val="24"/>
          <w:szCs w:val="24"/>
        </w:rPr>
        <w:t>godini u kojoj su imali status redovitog studenta.</w:t>
      </w:r>
    </w:p>
    <w:p w:rsidR="00820A99" w:rsidRPr="00096E6E" w:rsidRDefault="00820A99" w:rsidP="00820A99">
      <w:pPr>
        <w:spacing w:after="0"/>
        <w:jc w:val="both"/>
        <w:rPr>
          <w:rFonts w:ascii="Times New Roman" w:hAnsi="Times New Roman" w:cs="Times New Roman"/>
          <w:sz w:val="24"/>
          <w:szCs w:val="24"/>
        </w:rPr>
      </w:pPr>
    </w:p>
    <w:p w:rsidR="00096E6E" w:rsidRDefault="00820A99" w:rsidP="00820A99">
      <w:pPr>
        <w:spacing w:after="0"/>
        <w:jc w:val="center"/>
        <w:rPr>
          <w:rFonts w:ascii="Times New Roman" w:hAnsi="Times New Roman" w:cs="Times New Roman"/>
          <w:b/>
          <w:sz w:val="24"/>
          <w:szCs w:val="24"/>
        </w:rPr>
      </w:pPr>
      <w:r>
        <w:rPr>
          <w:rFonts w:ascii="Times New Roman" w:hAnsi="Times New Roman" w:cs="Times New Roman"/>
          <w:b/>
          <w:sz w:val="24"/>
          <w:szCs w:val="24"/>
        </w:rPr>
        <w:t>Č</w:t>
      </w:r>
      <w:r w:rsidR="00096E6E" w:rsidRPr="005A5853">
        <w:rPr>
          <w:rFonts w:ascii="Times New Roman" w:hAnsi="Times New Roman" w:cs="Times New Roman"/>
          <w:b/>
          <w:sz w:val="24"/>
          <w:szCs w:val="24"/>
        </w:rPr>
        <w:t>lanak 15.</w:t>
      </w:r>
    </w:p>
    <w:p w:rsidR="00820A99" w:rsidRPr="00B23940" w:rsidRDefault="00820A99" w:rsidP="00820A99">
      <w:pPr>
        <w:spacing w:after="0"/>
        <w:jc w:val="center"/>
        <w:rPr>
          <w:rFonts w:ascii="Times New Roman" w:hAnsi="Times New Roman" w:cs="Times New Roman"/>
          <w:b/>
          <w:sz w:val="24"/>
          <w:szCs w:val="24"/>
        </w:rPr>
      </w:pPr>
    </w:p>
    <w:p w:rsidR="003F4D2B" w:rsidRDefault="00AD4D92"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Izvannastavna postignuća studenata prve godine vrednuju se prema članku 13. ove odluke.</w:t>
      </w:r>
    </w:p>
    <w:p w:rsidR="00096E6E" w:rsidRDefault="003F4D2B" w:rsidP="005A5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6E6E" w:rsidRPr="00096E6E">
        <w:rPr>
          <w:rFonts w:ascii="Times New Roman" w:hAnsi="Times New Roman" w:cs="Times New Roman"/>
          <w:sz w:val="24"/>
          <w:szCs w:val="24"/>
        </w:rPr>
        <w:t xml:space="preserve">Izvannastavna postignuća studenata ostalih godina ostvarena u prethodnoj </w:t>
      </w:r>
      <w:r w:rsidR="007D002E" w:rsidRPr="005A5853">
        <w:rPr>
          <w:rFonts w:ascii="Times New Roman" w:hAnsi="Times New Roman" w:cs="Times New Roman"/>
          <w:sz w:val="24"/>
          <w:szCs w:val="24"/>
        </w:rPr>
        <w:t xml:space="preserve">akademskoj </w:t>
      </w:r>
      <w:r w:rsidR="00096E6E" w:rsidRPr="00096E6E">
        <w:rPr>
          <w:rFonts w:ascii="Times New Roman" w:hAnsi="Times New Roman" w:cs="Times New Roman"/>
          <w:sz w:val="24"/>
          <w:szCs w:val="24"/>
        </w:rPr>
        <w:t>godini boduju se na sljedeći način:</w:t>
      </w:r>
    </w:p>
    <w:p w:rsidR="009D1484" w:rsidRDefault="003F4D2B" w:rsidP="00D76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96E6E" w:rsidRPr="00096E6E">
        <w:rPr>
          <w:rFonts w:ascii="Times New Roman" w:hAnsi="Times New Roman" w:cs="Times New Roman"/>
          <w:sz w:val="24"/>
          <w:szCs w:val="24"/>
        </w:rPr>
        <w:t>)</w:t>
      </w:r>
      <w:r w:rsidR="00B23940">
        <w:rPr>
          <w:rFonts w:ascii="Times New Roman" w:hAnsi="Times New Roman" w:cs="Times New Roman"/>
          <w:sz w:val="24"/>
          <w:szCs w:val="24"/>
        </w:rPr>
        <w:t xml:space="preserve"> </w:t>
      </w:r>
      <w:r w:rsidR="00096E6E" w:rsidRPr="00096E6E">
        <w:rPr>
          <w:rFonts w:ascii="Times New Roman" w:hAnsi="Times New Roman" w:cs="Times New Roman"/>
          <w:sz w:val="24"/>
          <w:szCs w:val="24"/>
        </w:rPr>
        <w:t xml:space="preserve">objavljen rad u znanstvenim i stručnim časopisima, izlaganje na znanstvenoj </w:t>
      </w:r>
    </w:p>
    <w:p w:rsidR="00096E6E" w:rsidRPr="00096E6E" w:rsidRDefault="00096E6E" w:rsidP="00D76A69">
      <w:pPr>
        <w:spacing w:after="0" w:line="240" w:lineRule="auto"/>
        <w:jc w:val="both"/>
        <w:rPr>
          <w:rFonts w:ascii="Times New Roman" w:hAnsi="Times New Roman" w:cs="Times New Roman"/>
          <w:sz w:val="24"/>
          <w:szCs w:val="24"/>
        </w:rPr>
      </w:pPr>
      <w:r w:rsidRPr="00096E6E">
        <w:rPr>
          <w:rFonts w:ascii="Times New Roman" w:hAnsi="Times New Roman" w:cs="Times New Roman"/>
          <w:sz w:val="24"/>
          <w:szCs w:val="24"/>
        </w:rPr>
        <w:t>ili stručnoj konferenciji, sudjelovanje u znanstvenom ili stručnom projektu</w:t>
      </w:r>
      <w:r w:rsidR="00B23940">
        <w:rPr>
          <w:rFonts w:ascii="Times New Roman" w:hAnsi="Times New Roman" w:cs="Times New Roman"/>
          <w:sz w:val="24"/>
          <w:szCs w:val="24"/>
        </w:rPr>
        <w:tab/>
      </w:r>
      <w:r w:rsidRPr="00096E6E">
        <w:rPr>
          <w:rFonts w:ascii="Times New Roman" w:hAnsi="Times New Roman" w:cs="Times New Roman"/>
          <w:sz w:val="24"/>
          <w:szCs w:val="24"/>
        </w:rPr>
        <w:t>2 boda;</w:t>
      </w:r>
    </w:p>
    <w:p w:rsidR="00096E6E" w:rsidRPr="00096E6E" w:rsidRDefault="003F4D2B" w:rsidP="00D76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096E6E" w:rsidRPr="00096E6E">
        <w:rPr>
          <w:rFonts w:ascii="Times New Roman" w:hAnsi="Times New Roman" w:cs="Times New Roman"/>
          <w:sz w:val="24"/>
          <w:szCs w:val="24"/>
        </w:rPr>
        <w:t>)</w:t>
      </w:r>
      <w:r w:rsidR="00B23940">
        <w:rPr>
          <w:rFonts w:ascii="Times New Roman" w:hAnsi="Times New Roman" w:cs="Times New Roman"/>
          <w:sz w:val="24"/>
          <w:szCs w:val="24"/>
        </w:rPr>
        <w:t xml:space="preserve"> </w:t>
      </w:r>
      <w:r w:rsidR="00096E6E" w:rsidRPr="00096E6E">
        <w:rPr>
          <w:rFonts w:ascii="Times New Roman" w:hAnsi="Times New Roman" w:cs="Times New Roman"/>
          <w:sz w:val="24"/>
          <w:szCs w:val="24"/>
        </w:rPr>
        <w:t>nagrada na značajnim natjecanjima</w:t>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9D1484">
        <w:rPr>
          <w:rFonts w:ascii="Times New Roman" w:hAnsi="Times New Roman" w:cs="Times New Roman"/>
          <w:sz w:val="24"/>
          <w:szCs w:val="24"/>
        </w:rPr>
        <w:tab/>
      </w:r>
      <w:r w:rsidR="00096E6E" w:rsidRPr="00096E6E">
        <w:rPr>
          <w:rFonts w:ascii="Times New Roman" w:hAnsi="Times New Roman" w:cs="Times New Roman"/>
          <w:sz w:val="24"/>
          <w:szCs w:val="24"/>
        </w:rPr>
        <w:t>2 boda;</w:t>
      </w:r>
    </w:p>
    <w:p w:rsidR="00096E6E" w:rsidRDefault="003F4D2B" w:rsidP="00D76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096E6E" w:rsidRPr="00096E6E">
        <w:rPr>
          <w:rFonts w:ascii="Times New Roman" w:hAnsi="Times New Roman" w:cs="Times New Roman"/>
          <w:sz w:val="24"/>
          <w:szCs w:val="24"/>
        </w:rPr>
        <w:t>)</w:t>
      </w:r>
      <w:r w:rsidR="00B23940">
        <w:rPr>
          <w:rFonts w:ascii="Times New Roman" w:hAnsi="Times New Roman" w:cs="Times New Roman"/>
          <w:sz w:val="24"/>
          <w:szCs w:val="24"/>
        </w:rPr>
        <w:t xml:space="preserve"> </w:t>
      </w:r>
      <w:r w:rsidR="00096E6E" w:rsidRPr="00096E6E">
        <w:rPr>
          <w:rFonts w:ascii="Times New Roman" w:hAnsi="Times New Roman" w:cs="Times New Roman"/>
          <w:sz w:val="24"/>
          <w:szCs w:val="24"/>
        </w:rPr>
        <w:t>vrijedno priznanje</w:t>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B23940">
        <w:rPr>
          <w:rFonts w:ascii="Times New Roman" w:hAnsi="Times New Roman" w:cs="Times New Roman"/>
          <w:sz w:val="24"/>
          <w:szCs w:val="24"/>
        </w:rPr>
        <w:tab/>
      </w:r>
      <w:r w:rsidR="009D1484">
        <w:rPr>
          <w:rFonts w:ascii="Times New Roman" w:hAnsi="Times New Roman" w:cs="Times New Roman"/>
          <w:sz w:val="24"/>
          <w:szCs w:val="24"/>
        </w:rPr>
        <w:tab/>
      </w:r>
      <w:r w:rsidR="00096E6E" w:rsidRPr="00096E6E">
        <w:rPr>
          <w:rFonts w:ascii="Times New Roman" w:hAnsi="Times New Roman" w:cs="Times New Roman"/>
          <w:sz w:val="24"/>
          <w:szCs w:val="24"/>
        </w:rPr>
        <w:t>2 boda.</w:t>
      </w:r>
    </w:p>
    <w:p w:rsidR="003F4D2B" w:rsidRPr="005A5853" w:rsidRDefault="003F4D2B" w:rsidP="003F4D2B">
      <w:pPr>
        <w:spacing w:after="0"/>
        <w:jc w:val="both"/>
        <w:rPr>
          <w:rFonts w:ascii="Times New Roman" w:hAnsi="Times New Roman" w:cs="Times New Roman"/>
          <w:sz w:val="24"/>
          <w:szCs w:val="24"/>
        </w:rPr>
      </w:pPr>
      <w:r>
        <w:rPr>
          <w:rFonts w:ascii="Times New Roman" w:hAnsi="Times New Roman" w:cs="Times New Roman"/>
          <w:sz w:val="24"/>
          <w:szCs w:val="24"/>
        </w:rPr>
        <w:tab/>
      </w:r>
      <w:r w:rsidRPr="005A5853">
        <w:rPr>
          <w:rFonts w:ascii="Times New Roman" w:hAnsi="Times New Roman" w:cs="Times New Roman"/>
          <w:sz w:val="24"/>
          <w:szCs w:val="24"/>
        </w:rPr>
        <w:t xml:space="preserve">Kontinuirano bavljenje izvannastavnim aktivnostima iz područja sporta, znanosti ili umjetnosti posljednje 2 akademske godine, boduje se jednim bodom. </w:t>
      </w:r>
    </w:p>
    <w:p w:rsidR="001F42AD" w:rsidRPr="005A5853" w:rsidRDefault="001F42AD" w:rsidP="003E78D8">
      <w:pPr>
        <w:spacing w:after="0"/>
        <w:jc w:val="both"/>
        <w:rPr>
          <w:rFonts w:ascii="Times New Roman" w:hAnsi="Times New Roman" w:cs="Times New Roman"/>
          <w:sz w:val="24"/>
          <w:szCs w:val="24"/>
        </w:rPr>
      </w:pPr>
      <w:r w:rsidRPr="005A5853">
        <w:rPr>
          <w:rFonts w:ascii="Times New Roman" w:hAnsi="Times New Roman" w:cs="Times New Roman"/>
          <w:sz w:val="24"/>
          <w:szCs w:val="24"/>
        </w:rPr>
        <w:tab/>
        <w:t xml:space="preserve">Studentu koji se bavi s više </w:t>
      </w:r>
      <w:r w:rsidR="00CC0061" w:rsidRPr="005A5853">
        <w:rPr>
          <w:rFonts w:ascii="Times New Roman" w:hAnsi="Times New Roman" w:cs="Times New Roman"/>
          <w:sz w:val="24"/>
          <w:szCs w:val="24"/>
        </w:rPr>
        <w:t xml:space="preserve">izvannastavnih </w:t>
      </w:r>
      <w:r w:rsidRPr="005A5853">
        <w:rPr>
          <w:rFonts w:ascii="Times New Roman" w:hAnsi="Times New Roman" w:cs="Times New Roman"/>
          <w:sz w:val="24"/>
          <w:szCs w:val="24"/>
        </w:rPr>
        <w:t>aktivnosti</w:t>
      </w:r>
      <w:r w:rsidR="00CC0061" w:rsidRPr="005A5853">
        <w:rPr>
          <w:rFonts w:ascii="Times New Roman" w:hAnsi="Times New Roman" w:cs="Times New Roman"/>
          <w:sz w:val="24"/>
          <w:szCs w:val="24"/>
        </w:rPr>
        <w:t xml:space="preserve"> u područjima</w:t>
      </w:r>
      <w:r w:rsidRPr="005A5853">
        <w:rPr>
          <w:rFonts w:ascii="Times New Roman" w:hAnsi="Times New Roman" w:cs="Times New Roman"/>
          <w:sz w:val="24"/>
          <w:szCs w:val="24"/>
        </w:rPr>
        <w:t xml:space="preserve"> iz stavka 3. ovoga članka, boduje se svaka aktivnost. </w:t>
      </w:r>
    </w:p>
    <w:p w:rsidR="003F4D2B" w:rsidRPr="005A5853" w:rsidRDefault="00AD4D92" w:rsidP="000E1496">
      <w:pPr>
        <w:spacing w:after="0"/>
        <w:jc w:val="both"/>
        <w:rPr>
          <w:rFonts w:ascii="Times New Roman" w:hAnsi="Times New Roman" w:cs="Times New Roman"/>
          <w:sz w:val="24"/>
          <w:szCs w:val="24"/>
        </w:rPr>
      </w:pPr>
      <w:r w:rsidRPr="005A5853">
        <w:rPr>
          <w:rFonts w:ascii="Times New Roman" w:hAnsi="Times New Roman" w:cs="Times New Roman"/>
          <w:sz w:val="24"/>
          <w:szCs w:val="24"/>
        </w:rPr>
        <w:tab/>
      </w:r>
      <w:r w:rsidR="007D002E" w:rsidRPr="005A5853">
        <w:rPr>
          <w:rFonts w:ascii="Times New Roman" w:hAnsi="Times New Roman" w:cs="Times New Roman"/>
          <w:sz w:val="24"/>
          <w:szCs w:val="24"/>
        </w:rPr>
        <w:t>Pod sudjelovanjem u znanstvenom ili stručnom projektu smatraju se projekti koji se provode na visokom učilištu ili znanstvenom institutu u aktivnostima koje se odnose na eksperimentalni rad, provođenje istraživanja, sakupljanje i analizu podataka, proučavanje i evaluaciju stručne literature, a koje uključuju značajan doprinos kandidata.</w:t>
      </w:r>
    </w:p>
    <w:p w:rsidR="007D002E" w:rsidRPr="005A5853" w:rsidRDefault="003F4D2B" w:rsidP="003F4D2B">
      <w:pPr>
        <w:spacing w:after="0"/>
        <w:jc w:val="both"/>
        <w:rPr>
          <w:rFonts w:ascii="Times New Roman" w:hAnsi="Times New Roman" w:cs="Times New Roman"/>
          <w:sz w:val="24"/>
          <w:szCs w:val="24"/>
        </w:rPr>
      </w:pPr>
      <w:r w:rsidRPr="005A5853">
        <w:rPr>
          <w:rFonts w:ascii="Times New Roman" w:hAnsi="Times New Roman" w:cs="Times New Roman"/>
          <w:sz w:val="24"/>
          <w:szCs w:val="24"/>
        </w:rPr>
        <w:tab/>
      </w:r>
      <w:r w:rsidR="007D002E" w:rsidRPr="005A5853">
        <w:rPr>
          <w:rFonts w:ascii="Times New Roman" w:hAnsi="Times New Roman" w:cs="Times New Roman"/>
          <w:sz w:val="24"/>
          <w:szCs w:val="24"/>
        </w:rPr>
        <w:t xml:space="preserve">Pod značajnim natjecanjem smatra se državno i međunarodno natjecanje kojem je prethodila selekcija natjecatelja na nižim razinama natjecanja, a od natjecanja u sportu </w:t>
      </w:r>
      <w:r w:rsidR="00991D31" w:rsidRPr="005A5853">
        <w:rPr>
          <w:rFonts w:ascii="Times New Roman" w:hAnsi="Times New Roman" w:cs="Times New Roman"/>
          <w:sz w:val="24"/>
          <w:szCs w:val="24"/>
        </w:rPr>
        <w:t xml:space="preserve">prvenstva Republike Hrvatske </w:t>
      </w:r>
      <w:r w:rsidR="007D002E" w:rsidRPr="005A5853">
        <w:rPr>
          <w:rFonts w:ascii="Times New Roman" w:hAnsi="Times New Roman" w:cs="Times New Roman"/>
          <w:sz w:val="24"/>
          <w:szCs w:val="24"/>
        </w:rPr>
        <w:t>i međunarodna prvenstva.</w:t>
      </w:r>
    </w:p>
    <w:p w:rsidR="003E78D8" w:rsidRPr="005A5853" w:rsidRDefault="00AD4D92" w:rsidP="003E78D8">
      <w:pPr>
        <w:spacing w:after="0"/>
        <w:jc w:val="both"/>
        <w:rPr>
          <w:rFonts w:ascii="Times New Roman" w:hAnsi="Times New Roman" w:cs="Times New Roman"/>
          <w:sz w:val="24"/>
          <w:szCs w:val="24"/>
        </w:rPr>
      </w:pPr>
      <w:r w:rsidRPr="005A5853">
        <w:rPr>
          <w:rFonts w:ascii="Times New Roman" w:hAnsi="Times New Roman" w:cs="Times New Roman"/>
          <w:sz w:val="24"/>
          <w:szCs w:val="24"/>
        </w:rPr>
        <w:tab/>
      </w:r>
      <w:r w:rsidR="007D002E" w:rsidRPr="005A5853">
        <w:rPr>
          <w:rFonts w:ascii="Times New Roman" w:hAnsi="Times New Roman" w:cs="Times New Roman"/>
          <w:sz w:val="24"/>
          <w:szCs w:val="24"/>
        </w:rPr>
        <w:t>Pod vrijednim priznanjem smatra se priznanje visokog učilišta dobiveno u prethodnoj akademskoj godini, odnosno za aktivnosti u prethodnoj akademskoj godini, Rektorova nagrada i priznanja na državnoj razini.</w:t>
      </w:r>
    </w:p>
    <w:p w:rsidR="003F4D2B" w:rsidRPr="003E78D8" w:rsidRDefault="003E78D8" w:rsidP="003E78D8">
      <w:pPr>
        <w:spacing w:after="0"/>
        <w:jc w:val="both"/>
        <w:rPr>
          <w:rFonts w:ascii="Times New Roman" w:hAnsi="Times New Roman" w:cs="Times New Roman"/>
          <w:color w:val="C00000"/>
          <w:sz w:val="24"/>
          <w:szCs w:val="24"/>
        </w:rPr>
      </w:pPr>
      <w:r>
        <w:rPr>
          <w:rFonts w:ascii="Times New Roman" w:hAnsi="Times New Roman" w:cs="Times New Roman"/>
          <w:color w:val="C00000"/>
          <w:sz w:val="24"/>
          <w:szCs w:val="24"/>
        </w:rPr>
        <w:tab/>
      </w:r>
      <w:r w:rsidR="003F4D2B" w:rsidRPr="00096E6E">
        <w:rPr>
          <w:rFonts w:ascii="Times New Roman" w:hAnsi="Times New Roman" w:cs="Times New Roman"/>
          <w:sz w:val="24"/>
          <w:szCs w:val="24"/>
        </w:rPr>
        <w:t xml:space="preserve">Studentima ostalih godina koji su imali upisano mirovanje studentskih obveza boduju se izvannastavna postignuća ostvarena u </w:t>
      </w:r>
      <w:r w:rsidR="003F4D2B" w:rsidRPr="005A5853">
        <w:rPr>
          <w:rFonts w:ascii="Times New Roman" w:hAnsi="Times New Roman" w:cs="Times New Roman"/>
          <w:sz w:val="24"/>
          <w:szCs w:val="24"/>
        </w:rPr>
        <w:t xml:space="preserve">akademskoj </w:t>
      </w:r>
      <w:r w:rsidR="003F4D2B" w:rsidRPr="00096E6E">
        <w:rPr>
          <w:rFonts w:ascii="Times New Roman" w:hAnsi="Times New Roman" w:cs="Times New Roman"/>
          <w:sz w:val="24"/>
          <w:szCs w:val="24"/>
        </w:rPr>
        <w:t>godini koja je prethodila godini mirovanja studentskih obveza, a za studente koji nisu neposredno nakon završenog prijediplomsk</w:t>
      </w:r>
      <w:r w:rsidR="00CC0061">
        <w:rPr>
          <w:rFonts w:ascii="Times New Roman" w:hAnsi="Times New Roman" w:cs="Times New Roman"/>
          <w:sz w:val="24"/>
          <w:szCs w:val="24"/>
        </w:rPr>
        <w:t>og</w:t>
      </w:r>
      <w:r w:rsidR="003F4D2B" w:rsidRPr="00096E6E">
        <w:rPr>
          <w:rFonts w:ascii="Times New Roman" w:hAnsi="Times New Roman" w:cs="Times New Roman"/>
          <w:sz w:val="24"/>
          <w:szCs w:val="24"/>
        </w:rPr>
        <w:t xml:space="preserve"> studija upisali diplomski studij prema postignućima ostvarenima u posljednjoj </w:t>
      </w:r>
      <w:r w:rsidR="003F4D2B" w:rsidRPr="005A5853">
        <w:rPr>
          <w:rFonts w:ascii="Times New Roman" w:hAnsi="Times New Roman" w:cs="Times New Roman"/>
          <w:sz w:val="24"/>
          <w:szCs w:val="24"/>
        </w:rPr>
        <w:t xml:space="preserve">akademskoj </w:t>
      </w:r>
      <w:r w:rsidR="003F4D2B" w:rsidRPr="00096E6E">
        <w:rPr>
          <w:rFonts w:ascii="Times New Roman" w:hAnsi="Times New Roman" w:cs="Times New Roman"/>
          <w:sz w:val="24"/>
          <w:szCs w:val="24"/>
        </w:rPr>
        <w:t xml:space="preserve">godini u kojoj su imali status redovitog studenta. </w:t>
      </w:r>
    </w:p>
    <w:p w:rsidR="003E78D8" w:rsidRDefault="00AD4D92" w:rsidP="005A5853">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Student dobiva jedan bod ako je za vrijeme studija za koji podnosi prijavu redoviti student još jednog studija.</w:t>
      </w:r>
    </w:p>
    <w:p w:rsidR="00096E6E" w:rsidRDefault="003E78D8"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Na temelju stavaka </w:t>
      </w:r>
      <w:r w:rsidR="00EF4D6F" w:rsidRPr="005A5853">
        <w:rPr>
          <w:rFonts w:ascii="Times New Roman" w:hAnsi="Times New Roman" w:cs="Times New Roman"/>
          <w:sz w:val="24"/>
          <w:szCs w:val="24"/>
        </w:rPr>
        <w:t>2</w:t>
      </w:r>
      <w:r w:rsidR="00096E6E" w:rsidRPr="005A5853">
        <w:rPr>
          <w:rFonts w:ascii="Times New Roman" w:hAnsi="Times New Roman" w:cs="Times New Roman"/>
          <w:sz w:val="24"/>
          <w:szCs w:val="24"/>
        </w:rPr>
        <w:t>.</w:t>
      </w:r>
      <w:r w:rsidR="00DF36FE" w:rsidRPr="005A5853">
        <w:rPr>
          <w:rFonts w:ascii="Times New Roman" w:hAnsi="Times New Roman" w:cs="Times New Roman"/>
          <w:sz w:val="24"/>
          <w:szCs w:val="24"/>
        </w:rPr>
        <w:t>,</w:t>
      </w:r>
      <w:r w:rsidR="00096E6E" w:rsidRPr="005A5853">
        <w:rPr>
          <w:rFonts w:ascii="Times New Roman" w:hAnsi="Times New Roman" w:cs="Times New Roman"/>
          <w:sz w:val="24"/>
          <w:szCs w:val="24"/>
        </w:rPr>
        <w:t xml:space="preserve"> </w:t>
      </w:r>
      <w:r w:rsidR="00EF4D6F" w:rsidRPr="005A5853">
        <w:rPr>
          <w:rFonts w:ascii="Times New Roman" w:hAnsi="Times New Roman" w:cs="Times New Roman"/>
          <w:sz w:val="24"/>
          <w:szCs w:val="24"/>
        </w:rPr>
        <w:t>3</w:t>
      </w:r>
      <w:r w:rsidR="001F42AD" w:rsidRPr="005A5853">
        <w:rPr>
          <w:rFonts w:ascii="Times New Roman" w:hAnsi="Times New Roman" w:cs="Times New Roman"/>
          <w:sz w:val="24"/>
          <w:szCs w:val="24"/>
        </w:rPr>
        <w:t>.,</w:t>
      </w:r>
      <w:r w:rsidR="001D210B">
        <w:rPr>
          <w:rFonts w:ascii="Times New Roman" w:hAnsi="Times New Roman" w:cs="Times New Roman"/>
          <w:sz w:val="24"/>
          <w:szCs w:val="24"/>
        </w:rPr>
        <w:t xml:space="preserve"> </w:t>
      </w:r>
      <w:r w:rsidR="001F42AD" w:rsidRPr="005A5853">
        <w:rPr>
          <w:rFonts w:ascii="Times New Roman" w:hAnsi="Times New Roman" w:cs="Times New Roman"/>
          <w:sz w:val="24"/>
          <w:szCs w:val="24"/>
        </w:rPr>
        <w:t xml:space="preserve">4. </w:t>
      </w:r>
      <w:r w:rsidR="00096E6E" w:rsidRPr="001D210B">
        <w:rPr>
          <w:rFonts w:ascii="Times New Roman" w:hAnsi="Times New Roman" w:cs="Times New Roman"/>
          <w:sz w:val="24"/>
          <w:szCs w:val="24"/>
        </w:rPr>
        <w:t xml:space="preserve">i </w:t>
      </w:r>
      <w:r w:rsidRPr="001D210B">
        <w:rPr>
          <w:rFonts w:ascii="Times New Roman" w:hAnsi="Times New Roman" w:cs="Times New Roman"/>
          <w:sz w:val="24"/>
          <w:szCs w:val="24"/>
        </w:rPr>
        <w:t>9</w:t>
      </w:r>
      <w:r w:rsidR="00096E6E" w:rsidRPr="001D210B">
        <w:rPr>
          <w:rFonts w:ascii="Times New Roman" w:hAnsi="Times New Roman" w:cs="Times New Roman"/>
          <w:sz w:val="24"/>
          <w:szCs w:val="24"/>
        </w:rPr>
        <w:t>.</w:t>
      </w:r>
      <w:r w:rsidR="00096E6E" w:rsidRPr="005A5853">
        <w:rPr>
          <w:rFonts w:ascii="Times New Roman" w:hAnsi="Times New Roman" w:cs="Times New Roman"/>
          <w:sz w:val="24"/>
          <w:szCs w:val="24"/>
        </w:rPr>
        <w:t xml:space="preserve"> </w:t>
      </w:r>
      <w:r w:rsidR="00096E6E" w:rsidRPr="00096E6E">
        <w:rPr>
          <w:rFonts w:ascii="Times New Roman" w:hAnsi="Times New Roman" w:cs="Times New Roman"/>
          <w:sz w:val="24"/>
          <w:szCs w:val="24"/>
        </w:rPr>
        <w:t xml:space="preserve">ovoga članka studentu </w:t>
      </w:r>
      <w:r w:rsidR="00E915AA">
        <w:rPr>
          <w:rFonts w:ascii="Times New Roman" w:hAnsi="Times New Roman" w:cs="Times New Roman"/>
          <w:sz w:val="24"/>
          <w:szCs w:val="24"/>
        </w:rPr>
        <w:t xml:space="preserve">se </w:t>
      </w:r>
      <w:r w:rsidR="00B9751E">
        <w:rPr>
          <w:rFonts w:ascii="Times New Roman" w:hAnsi="Times New Roman" w:cs="Times New Roman"/>
          <w:sz w:val="24"/>
          <w:szCs w:val="24"/>
        </w:rPr>
        <w:t>može</w:t>
      </w:r>
      <w:r w:rsidR="00096E6E" w:rsidRPr="00096E6E">
        <w:rPr>
          <w:rFonts w:ascii="Times New Roman" w:hAnsi="Times New Roman" w:cs="Times New Roman"/>
          <w:sz w:val="24"/>
          <w:szCs w:val="24"/>
        </w:rPr>
        <w:t xml:space="preserve"> dodijeliti najviše </w:t>
      </w:r>
      <w:r w:rsidR="00E8325D" w:rsidRPr="005A5853">
        <w:rPr>
          <w:rFonts w:ascii="Times New Roman" w:hAnsi="Times New Roman" w:cs="Times New Roman"/>
          <w:sz w:val="24"/>
          <w:szCs w:val="24"/>
        </w:rPr>
        <w:t xml:space="preserve">8 </w:t>
      </w:r>
      <w:r w:rsidR="00096E6E" w:rsidRPr="005A5853">
        <w:rPr>
          <w:rFonts w:ascii="Times New Roman" w:hAnsi="Times New Roman" w:cs="Times New Roman"/>
          <w:sz w:val="24"/>
          <w:szCs w:val="24"/>
        </w:rPr>
        <w:t>bod</w:t>
      </w:r>
      <w:r w:rsidR="00D76A69" w:rsidRPr="005A5853">
        <w:rPr>
          <w:rFonts w:ascii="Times New Roman" w:hAnsi="Times New Roman" w:cs="Times New Roman"/>
          <w:sz w:val="24"/>
          <w:szCs w:val="24"/>
        </w:rPr>
        <w:t>ova</w:t>
      </w:r>
      <w:r w:rsidR="00096E6E" w:rsidRPr="005A5853">
        <w:rPr>
          <w:rFonts w:ascii="Times New Roman" w:hAnsi="Times New Roman" w:cs="Times New Roman"/>
          <w:sz w:val="24"/>
          <w:szCs w:val="24"/>
        </w:rPr>
        <w:t>.</w:t>
      </w:r>
    </w:p>
    <w:p w:rsidR="00C14122" w:rsidRDefault="00C14122" w:rsidP="00820A99">
      <w:pPr>
        <w:spacing w:after="0" w:line="240" w:lineRule="auto"/>
        <w:jc w:val="center"/>
        <w:rPr>
          <w:rFonts w:ascii="Times New Roman" w:hAnsi="Times New Roman" w:cs="Times New Roman"/>
          <w:b/>
          <w:sz w:val="24"/>
          <w:szCs w:val="24"/>
        </w:rPr>
      </w:pPr>
      <w:r w:rsidRPr="00B7461D">
        <w:rPr>
          <w:rFonts w:ascii="Times New Roman" w:hAnsi="Times New Roman" w:cs="Times New Roman"/>
          <w:b/>
          <w:sz w:val="24"/>
          <w:szCs w:val="24"/>
        </w:rPr>
        <w:t>Članak 16.</w:t>
      </w:r>
    </w:p>
    <w:p w:rsidR="00820A99" w:rsidRPr="00B23940" w:rsidRDefault="00820A99" w:rsidP="00820A99">
      <w:pPr>
        <w:spacing w:after="0" w:line="240" w:lineRule="auto"/>
        <w:jc w:val="center"/>
        <w:rPr>
          <w:rFonts w:ascii="Times New Roman" w:hAnsi="Times New Roman" w:cs="Times New Roman"/>
          <w:b/>
          <w:sz w:val="24"/>
          <w:szCs w:val="24"/>
        </w:rPr>
      </w:pPr>
    </w:p>
    <w:p w:rsidR="00C14122" w:rsidRPr="005A5853" w:rsidRDefault="005A5853"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14122" w:rsidRPr="00C14122">
        <w:rPr>
          <w:rFonts w:ascii="Times New Roman" w:hAnsi="Times New Roman" w:cs="Times New Roman"/>
          <w:sz w:val="24"/>
          <w:szCs w:val="24"/>
        </w:rPr>
        <w:t>Socioekonomski status učenika i studenata boduje se na sljedeći način:</w:t>
      </w:r>
      <w:r>
        <w:rPr>
          <w:rFonts w:ascii="Times New Roman" w:hAnsi="Times New Roman" w:cs="Times New Roman"/>
          <w:sz w:val="24"/>
          <w:szCs w:val="24"/>
        </w:rPr>
        <w:t xml:space="preserve"> </w:t>
      </w:r>
      <w:r w:rsidR="00C14122" w:rsidRPr="003E78D8">
        <w:rPr>
          <w:rFonts w:ascii="Times New Roman" w:hAnsi="Times New Roman" w:cs="Times New Roman"/>
          <w:sz w:val="24"/>
          <w:szCs w:val="24"/>
        </w:rPr>
        <w:t>prema prosječnim mjesečnim prihodima po članu zajedničkog kućanstva, ostvarenim u razdoblju od 1. siječnja do 30. lipnja tekuće kalendarske godine, dodjeljuju se bodovi na sljedeći način:</w:t>
      </w:r>
    </w:p>
    <w:tbl>
      <w:tblPr>
        <w:tblW w:w="9214" w:type="dxa"/>
        <w:tblCellMar>
          <w:left w:w="0" w:type="dxa"/>
          <w:right w:w="0" w:type="dxa"/>
        </w:tblCellMar>
        <w:tblLook w:val="04A0" w:firstRow="1" w:lastRow="0" w:firstColumn="1" w:lastColumn="0" w:noHBand="0" w:noVBand="1"/>
      </w:tblPr>
      <w:tblGrid>
        <w:gridCol w:w="6801"/>
        <w:gridCol w:w="2413"/>
      </w:tblGrid>
      <w:tr w:rsidR="00C14122" w:rsidRPr="003E78D8" w:rsidTr="00A111F0">
        <w:tc>
          <w:tcPr>
            <w:tcW w:w="6801" w:type="dxa"/>
            <w:tcMar>
              <w:top w:w="0" w:type="dxa"/>
              <w:left w:w="57" w:type="dxa"/>
              <w:bottom w:w="0" w:type="dxa"/>
              <w:right w:w="57" w:type="dxa"/>
            </w:tcMar>
            <w:hideMark/>
          </w:tcPr>
          <w:p w:rsidR="00C14122" w:rsidRPr="003E78D8" w:rsidRDefault="00C14122" w:rsidP="00A111F0">
            <w:pPr>
              <w:spacing w:after="0" w:line="240" w:lineRule="auto"/>
              <w:jc w:val="both"/>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 xml:space="preserve">a) </w:t>
            </w:r>
            <w:r w:rsidRPr="003E78D8">
              <w:rPr>
                <w:rFonts w:ascii="Times New Roman" w:hAnsi="Times New Roman" w:cs="Times New Roman"/>
                <w:sz w:val="24"/>
                <w:szCs w:val="24"/>
              </w:rPr>
              <w:t xml:space="preserve">169 eura i manje </w:t>
            </w:r>
          </w:p>
        </w:tc>
        <w:tc>
          <w:tcPr>
            <w:tcW w:w="2413" w:type="dxa"/>
            <w:tcMar>
              <w:top w:w="0" w:type="dxa"/>
              <w:left w:w="57" w:type="dxa"/>
              <w:bottom w:w="0" w:type="dxa"/>
              <w:right w:w="57" w:type="dxa"/>
            </w:tcMar>
            <w:vAlign w:val="bottom"/>
            <w:hideMark/>
          </w:tcPr>
          <w:p w:rsidR="00C14122" w:rsidRPr="003E78D8" w:rsidRDefault="00C14122" w:rsidP="00A111F0">
            <w:pPr>
              <w:spacing w:after="0" w:line="240" w:lineRule="auto"/>
              <w:jc w:val="right"/>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5 bodova</w:t>
            </w:r>
          </w:p>
        </w:tc>
      </w:tr>
      <w:tr w:rsidR="00C14122" w:rsidRPr="003E78D8" w:rsidTr="00A111F0">
        <w:tc>
          <w:tcPr>
            <w:tcW w:w="6801" w:type="dxa"/>
            <w:tcMar>
              <w:top w:w="0" w:type="dxa"/>
              <w:left w:w="57" w:type="dxa"/>
              <w:bottom w:w="0" w:type="dxa"/>
              <w:right w:w="57" w:type="dxa"/>
            </w:tcMar>
            <w:hideMark/>
          </w:tcPr>
          <w:p w:rsidR="00C14122" w:rsidRPr="003E78D8" w:rsidRDefault="00C14122" w:rsidP="00A111F0">
            <w:pPr>
              <w:spacing w:after="0" w:line="240" w:lineRule="auto"/>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 xml:space="preserve">b) od </w:t>
            </w:r>
            <w:r w:rsidRPr="003E78D8">
              <w:rPr>
                <w:rFonts w:ascii="Times New Roman" w:hAnsi="Times New Roman" w:cs="Times New Roman"/>
                <w:sz w:val="24"/>
                <w:szCs w:val="24"/>
              </w:rPr>
              <w:t>169,01 eura do 215,00 eura</w:t>
            </w:r>
          </w:p>
        </w:tc>
        <w:tc>
          <w:tcPr>
            <w:tcW w:w="2413" w:type="dxa"/>
            <w:tcMar>
              <w:top w:w="0" w:type="dxa"/>
              <w:left w:w="57" w:type="dxa"/>
              <w:bottom w:w="0" w:type="dxa"/>
              <w:right w:w="57" w:type="dxa"/>
            </w:tcMar>
            <w:vAlign w:val="bottom"/>
            <w:hideMark/>
          </w:tcPr>
          <w:p w:rsidR="00C14122" w:rsidRPr="003E78D8" w:rsidRDefault="00C14122" w:rsidP="00A111F0">
            <w:pPr>
              <w:spacing w:after="0" w:line="240" w:lineRule="auto"/>
              <w:jc w:val="right"/>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4 boda</w:t>
            </w:r>
          </w:p>
        </w:tc>
      </w:tr>
      <w:tr w:rsidR="00C14122" w:rsidRPr="003E78D8" w:rsidTr="00A111F0">
        <w:tc>
          <w:tcPr>
            <w:tcW w:w="6801" w:type="dxa"/>
            <w:tcMar>
              <w:top w:w="0" w:type="dxa"/>
              <w:left w:w="57" w:type="dxa"/>
              <w:bottom w:w="0" w:type="dxa"/>
              <w:right w:w="57" w:type="dxa"/>
            </w:tcMar>
            <w:hideMark/>
          </w:tcPr>
          <w:p w:rsidR="00C14122" w:rsidRPr="003E78D8" w:rsidRDefault="00C14122" w:rsidP="00A111F0">
            <w:pPr>
              <w:spacing w:after="0" w:line="240" w:lineRule="auto"/>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 xml:space="preserve">c) od </w:t>
            </w:r>
            <w:r w:rsidRPr="003E78D8">
              <w:rPr>
                <w:rFonts w:ascii="Times New Roman" w:hAnsi="Times New Roman" w:cs="Times New Roman"/>
                <w:sz w:val="24"/>
                <w:szCs w:val="24"/>
              </w:rPr>
              <w:t>215,01 eura do 261,00 eura</w:t>
            </w:r>
          </w:p>
        </w:tc>
        <w:tc>
          <w:tcPr>
            <w:tcW w:w="2413" w:type="dxa"/>
            <w:tcMar>
              <w:top w:w="0" w:type="dxa"/>
              <w:left w:w="57" w:type="dxa"/>
              <w:bottom w:w="0" w:type="dxa"/>
              <w:right w:w="57" w:type="dxa"/>
            </w:tcMar>
            <w:vAlign w:val="bottom"/>
            <w:hideMark/>
          </w:tcPr>
          <w:p w:rsidR="00C14122" w:rsidRPr="003E78D8" w:rsidRDefault="00C14122" w:rsidP="00A111F0">
            <w:pPr>
              <w:spacing w:after="0" w:line="240" w:lineRule="auto"/>
              <w:jc w:val="right"/>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3 boda</w:t>
            </w:r>
          </w:p>
        </w:tc>
      </w:tr>
      <w:tr w:rsidR="00C14122" w:rsidRPr="003E78D8" w:rsidTr="00A111F0">
        <w:tc>
          <w:tcPr>
            <w:tcW w:w="6801" w:type="dxa"/>
            <w:tcMar>
              <w:top w:w="0" w:type="dxa"/>
              <w:left w:w="57" w:type="dxa"/>
              <w:bottom w:w="0" w:type="dxa"/>
              <w:right w:w="57" w:type="dxa"/>
            </w:tcMar>
            <w:hideMark/>
          </w:tcPr>
          <w:p w:rsidR="00C14122" w:rsidRPr="003E78D8" w:rsidRDefault="00C14122" w:rsidP="00A111F0">
            <w:pPr>
              <w:spacing w:after="0" w:line="240" w:lineRule="auto"/>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 xml:space="preserve">d) od </w:t>
            </w:r>
            <w:r w:rsidRPr="003E78D8">
              <w:rPr>
                <w:rFonts w:ascii="Times New Roman" w:hAnsi="Times New Roman" w:cs="Times New Roman"/>
                <w:sz w:val="24"/>
                <w:szCs w:val="24"/>
              </w:rPr>
              <w:t xml:space="preserve">261,01 eura do 307,00 eura  </w:t>
            </w:r>
          </w:p>
        </w:tc>
        <w:tc>
          <w:tcPr>
            <w:tcW w:w="2413" w:type="dxa"/>
            <w:tcMar>
              <w:top w:w="0" w:type="dxa"/>
              <w:left w:w="57" w:type="dxa"/>
              <w:bottom w:w="0" w:type="dxa"/>
              <w:right w:w="57" w:type="dxa"/>
            </w:tcMar>
            <w:vAlign w:val="bottom"/>
            <w:hideMark/>
          </w:tcPr>
          <w:p w:rsidR="00C14122" w:rsidRPr="003E78D8" w:rsidRDefault="00C14122" w:rsidP="00A111F0">
            <w:pPr>
              <w:spacing w:after="0" w:line="240" w:lineRule="auto"/>
              <w:jc w:val="right"/>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2 boda</w:t>
            </w:r>
          </w:p>
        </w:tc>
      </w:tr>
      <w:tr w:rsidR="00C14122" w:rsidRPr="003E78D8" w:rsidTr="00A111F0">
        <w:trPr>
          <w:trHeight w:val="318"/>
        </w:trPr>
        <w:tc>
          <w:tcPr>
            <w:tcW w:w="6801" w:type="dxa"/>
            <w:tcMar>
              <w:top w:w="0" w:type="dxa"/>
              <w:left w:w="57" w:type="dxa"/>
              <w:bottom w:w="0" w:type="dxa"/>
              <w:right w:w="57" w:type="dxa"/>
            </w:tcMar>
            <w:hideMark/>
          </w:tcPr>
          <w:p w:rsidR="00C14122" w:rsidRPr="003E78D8" w:rsidRDefault="00C14122" w:rsidP="008F6C90">
            <w:pPr>
              <w:spacing w:after="0" w:line="240" w:lineRule="auto"/>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 xml:space="preserve">e) </w:t>
            </w:r>
            <w:r w:rsidRPr="003E78D8">
              <w:rPr>
                <w:rFonts w:ascii="Times New Roman" w:hAnsi="Times New Roman" w:cs="Times New Roman"/>
                <w:sz w:val="24"/>
                <w:szCs w:val="24"/>
              </w:rPr>
              <w:t xml:space="preserve">od 307,01 eura do </w:t>
            </w:r>
            <w:r w:rsidR="008F6C90" w:rsidRPr="006F15AA">
              <w:rPr>
                <w:rFonts w:ascii="Times New Roman" w:hAnsi="Times New Roman" w:cs="Times New Roman"/>
                <w:sz w:val="24"/>
                <w:szCs w:val="24"/>
              </w:rPr>
              <w:t xml:space="preserve">100 </w:t>
            </w:r>
            <w:r w:rsidRPr="006F15AA">
              <w:rPr>
                <w:rFonts w:ascii="Times New Roman" w:hAnsi="Times New Roman" w:cs="Times New Roman"/>
                <w:sz w:val="24"/>
                <w:szCs w:val="24"/>
              </w:rPr>
              <w:t>%</w:t>
            </w:r>
            <w:r w:rsidRPr="003E78D8">
              <w:rPr>
                <w:rFonts w:ascii="Times New Roman" w:hAnsi="Times New Roman" w:cs="Times New Roman"/>
                <w:sz w:val="24"/>
                <w:szCs w:val="24"/>
              </w:rPr>
              <w:t xml:space="preserve">  proračunske osnovice određene Zakonom o izvršavanju državnog proračuna Republike Hrvatske u godini u kojoj se raspisuje natječaj za dodjelu Stipendije </w:t>
            </w:r>
          </w:p>
        </w:tc>
        <w:tc>
          <w:tcPr>
            <w:tcW w:w="2413" w:type="dxa"/>
            <w:tcMar>
              <w:top w:w="0" w:type="dxa"/>
              <w:left w:w="57" w:type="dxa"/>
              <w:bottom w:w="0" w:type="dxa"/>
              <w:right w:w="57" w:type="dxa"/>
            </w:tcMar>
            <w:vAlign w:val="bottom"/>
            <w:hideMark/>
          </w:tcPr>
          <w:p w:rsidR="00C14122" w:rsidRPr="003E78D8" w:rsidRDefault="00C14122" w:rsidP="00A111F0">
            <w:pPr>
              <w:spacing w:after="0" w:line="240" w:lineRule="auto"/>
              <w:jc w:val="right"/>
              <w:rPr>
                <w:rFonts w:ascii="Calibri" w:eastAsia="Times New Roman" w:hAnsi="Calibri" w:cs="Calibri"/>
                <w:sz w:val="24"/>
                <w:szCs w:val="24"/>
                <w:lang w:eastAsia="hr-HR"/>
              </w:rPr>
            </w:pPr>
            <w:r w:rsidRPr="003E78D8">
              <w:rPr>
                <w:rFonts w:ascii="Times New Roman" w:eastAsia="Times New Roman" w:hAnsi="Times New Roman" w:cs="Times New Roman"/>
                <w:sz w:val="24"/>
                <w:szCs w:val="24"/>
                <w:lang w:eastAsia="hr-HR"/>
              </w:rPr>
              <w:t>1 bod.</w:t>
            </w:r>
          </w:p>
        </w:tc>
      </w:tr>
    </w:tbl>
    <w:p w:rsidR="006E4612" w:rsidRDefault="00C14122" w:rsidP="006E4612">
      <w:pPr>
        <w:spacing w:after="0"/>
        <w:jc w:val="both"/>
        <w:rPr>
          <w:rFonts w:ascii="Times New Roman" w:hAnsi="Times New Roman" w:cs="Times New Roman"/>
          <w:sz w:val="24"/>
          <w:szCs w:val="24"/>
        </w:rPr>
      </w:pPr>
      <w:r w:rsidRPr="00C14122">
        <w:rPr>
          <w:rFonts w:ascii="Times New Roman" w:hAnsi="Times New Roman" w:cs="Times New Roman"/>
          <w:sz w:val="24"/>
          <w:szCs w:val="24"/>
        </w:rPr>
        <w:t>- učeniku/studentu kojem je jedan roditelj umro, nestao ili nepoznat ili koji živi u kućanstvu s jednim roditeljem dodjeljuju se 2 boda;</w:t>
      </w:r>
    </w:p>
    <w:p w:rsidR="00C14122" w:rsidRPr="00C14122" w:rsidRDefault="00C14122" w:rsidP="006E4612">
      <w:pPr>
        <w:spacing w:after="0"/>
        <w:jc w:val="both"/>
        <w:rPr>
          <w:rFonts w:ascii="Times New Roman" w:hAnsi="Times New Roman" w:cs="Times New Roman"/>
          <w:sz w:val="24"/>
          <w:szCs w:val="24"/>
        </w:rPr>
      </w:pPr>
      <w:r w:rsidRPr="00C14122">
        <w:rPr>
          <w:rFonts w:ascii="Times New Roman" w:hAnsi="Times New Roman" w:cs="Times New Roman"/>
          <w:sz w:val="24"/>
          <w:szCs w:val="24"/>
        </w:rPr>
        <w:t>- učeniku/studentu čija su oba roditelja umrla, nestala ili nepoznata ili je pod skrbništvom i/ili koristi pravo na uslugu smještaja izvan vlastite obitelji u skladu s propisima iz područja socijalne skrbi dodjeljuju se 4 boda;</w:t>
      </w:r>
    </w:p>
    <w:p w:rsidR="00C14122" w:rsidRPr="00C14122" w:rsidRDefault="00C14122" w:rsidP="006E461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C14122">
        <w:rPr>
          <w:rFonts w:ascii="Times New Roman" w:hAnsi="Times New Roman" w:cs="Times New Roman"/>
          <w:sz w:val="24"/>
          <w:szCs w:val="24"/>
        </w:rPr>
        <w:t>-</w:t>
      </w:r>
      <w:r w:rsidRPr="00C14122">
        <w:rPr>
          <w:rFonts w:ascii="Times New Roman" w:eastAsia="Calibri" w:hAnsi="Times New Roman" w:cs="Times New Roman"/>
          <w:sz w:val="24"/>
          <w:szCs w:val="24"/>
          <w:lang w:eastAsia="hr-HR"/>
        </w:rPr>
        <w:t xml:space="preserve">učeniku/studentu koji živi u kućanstvu s bratom ili sestrom koji su predškolske dobi ili su u sustavu redovitoga osnovnoškolskoga, srednjoškolskoga i visokog obrazovanja ili su korisnici </w:t>
      </w:r>
      <w:r w:rsidRPr="00C14122">
        <w:rPr>
          <w:rFonts w:ascii="Times New Roman" w:eastAsia="Calibri" w:hAnsi="Times New Roman" w:cs="Times New Roman"/>
          <w:sz w:val="24"/>
          <w:szCs w:val="24"/>
          <w:lang w:eastAsia="hr-HR"/>
        </w:rPr>
        <w:lastRenderedPageBreak/>
        <w:t>prava na doplatak za pomoć i njegu ili prava na osobnu invalidninu na temelju propisa iz područja socijalne skrbi odnosno prava na inkluzivni dodatak, dodjeljuje se po 1 bod za svakog brata i sestru;</w:t>
      </w:r>
    </w:p>
    <w:p w:rsidR="00C14122" w:rsidRPr="00C14122" w:rsidRDefault="00C14122" w:rsidP="005A5853">
      <w:pPr>
        <w:spacing w:after="0"/>
        <w:jc w:val="both"/>
        <w:rPr>
          <w:rFonts w:ascii="Times New Roman" w:hAnsi="Times New Roman" w:cs="Times New Roman"/>
          <w:sz w:val="24"/>
          <w:szCs w:val="24"/>
        </w:rPr>
      </w:pPr>
      <w:r w:rsidRPr="00C14122">
        <w:rPr>
          <w:rFonts w:ascii="Times New Roman" w:hAnsi="Times New Roman" w:cs="Times New Roman"/>
          <w:sz w:val="24"/>
          <w:szCs w:val="24"/>
        </w:rPr>
        <w:t>- učeniku/studentu koji je roditelj dodjeljuju se 2 boda za svako dijete.</w:t>
      </w:r>
    </w:p>
    <w:p w:rsidR="00C14122" w:rsidRPr="00C14122" w:rsidRDefault="00BB6438" w:rsidP="005A5853">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hAnsi="Times New Roman" w:cs="Times New Roman"/>
          <w:sz w:val="24"/>
          <w:szCs w:val="24"/>
        </w:rPr>
        <w:tab/>
      </w:r>
      <w:r w:rsidR="00C14122" w:rsidRPr="00C14122">
        <w:rPr>
          <w:rFonts w:ascii="Times New Roman" w:hAnsi="Times New Roman" w:cs="Times New Roman"/>
          <w:sz w:val="24"/>
          <w:szCs w:val="24"/>
        </w:rPr>
        <w:t>Prosječni mjesečni prihod po članu zajedničkog kućanstva iz stavka 1. ovoga članka čini zbroj oporezivih neto dohodaka i drugih neoporezivih primitaka svih članova zajedničkog kućanstva prema propisima o porezu na dohodak osim primitaka učenika i studenata na školovanju za rad preko učeničkih i studentskih udruga.</w:t>
      </w:r>
    </w:p>
    <w:p w:rsidR="00C14122" w:rsidRPr="00B6611A" w:rsidRDefault="00BB6438" w:rsidP="00B35D4C">
      <w:pPr>
        <w:spacing w:after="0"/>
        <w:jc w:val="both"/>
        <w:rPr>
          <w:rFonts w:ascii="Times New Roman" w:hAnsi="Times New Roman" w:cs="Times New Roman"/>
          <w:sz w:val="24"/>
          <w:szCs w:val="24"/>
        </w:rPr>
      </w:pPr>
      <w:r>
        <w:rPr>
          <w:rFonts w:ascii="Times New Roman" w:hAnsi="Times New Roman" w:cs="Times New Roman"/>
          <w:sz w:val="24"/>
          <w:szCs w:val="24"/>
        </w:rPr>
        <w:tab/>
      </w:r>
      <w:r w:rsidR="00C14122" w:rsidRPr="000E1496">
        <w:rPr>
          <w:rFonts w:ascii="Times New Roman" w:hAnsi="Times New Roman" w:cs="Times New Roman"/>
          <w:sz w:val="24"/>
          <w:szCs w:val="24"/>
        </w:rPr>
        <w:t>Drugi neoporezivi primici</w:t>
      </w:r>
      <w:r w:rsidR="00C14122" w:rsidRPr="00C14122">
        <w:rPr>
          <w:rFonts w:ascii="Times New Roman" w:hAnsi="Times New Roman" w:cs="Times New Roman"/>
          <w:sz w:val="24"/>
          <w:szCs w:val="24"/>
        </w:rPr>
        <w:t xml:space="preserve"> iz stavka 2. ovoga članka su: </w:t>
      </w:r>
      <w:r w:rsidR="002402A2" w:rsidRPr="00B6611A">
        <w:rPr>
          <w:rFonts w:ascii="Times New Roman" w:hAnsi="Times New Roman" w:cs="Times New Roman"/>
          <w:sz w:val="24"/>
          <w:szCs w:val="24"/>
        </w:rPr>
        <w:t>primici od kamata po obveznicama koji su obračunati nakon 1. siječnja 2016. te kamata po dužničkim vrijednosnim papirima i instrumentima tržišta novca i primici po osnovi ugovora životnog osiguranja</w:t>
      </w:r>
      <w:r w:rsidR="00C14122" w:rsidRPr="00B6611A">
        <w:rPr>
          <w:rFonts w:ascii="Times New Roman" w:hAnsi="Times New Roman" w:cs="Times New Roman"/>
          <w:sz w:val="24"/>
          <w:szCs w:val="24"/>
        </w:rPr>
        <w:t xml:space="preserve">, </w:t>
      </w:r>
      <w:r w:rsidR="002402A2" w:rsidRPr="00B6611A">
        <w:rPr>
          <w:rFonts w:ascii="Times New Roman" w:hAnsi="Times New Roman" w:cs="Times New Roman"/>
          <w:sz w:val="24"/>
          <w:szCs w:val="24"/>
        </w:rPr>
        <w:t xml:space="preserve">primici po osnovi kapitalnih dobitaka od otuđenja financijske imovine ako to nije djelatnost poreznog obveznika koje ne podliježu oporezivanju sukladno odredbi članka 67. stavka 8. Zakona o porezu na dohodak i primici po osnovi otkupa udjela u Fondu hrvatskih branitelja iz </w:t>
      </w:r>
      <w:r w:rsidR="00B6611A" w:rsidRPr="00B6611A">
        <w:rPr>
          <w:rFonts w:ascii="Times New Roman" w:hAnsi="Times New Roman" w:cs="Times New Roman"/>
          <w:sz w:val="24"/>
          <w:szCs w:val="24"/>
        </w:rPr>
        <w:t>D</w:t>
      </w:r>
      <w:r w:rsidR="002402A2" w:rsidRPr="00B6611A">
        <w:rPr>
          <w:rFonts w:ascii="Times New Roman" w:hAnsi="Times New Roman" w:cs="Times New Roman"/>
          <w:sz w:val="24"/>
          <w:szCs w:val="24"/>
        </w:rPr>
        <w:t>omovinskog rata i članova njihovih obitelji</w:t>
      </w:r>
      <w:r w:rsidR="00C14122" w:rsidRPr="00B6611A">
        <w:rPr>
          <w:rFonts w:ascii="Times New Roman" w:hAnsi="Times New Roman" w:cs="Times New Roman"/>
          <w:sz w:val="24"/>
          <w:szCs w:val="24"/>
        </w:rPr>
        <w:t xml:space="preserve">, </w:t>
      </w:r>
      <w:r w:rsidR="002402A2" w:rsidRPr="00B6611A">
        <w:rPr>
          <w:rFonts w:ascii="Times New Roman" w:hAnsi="Times New Roman" w:cs="Times New Roman"/>
          <w:sz w:val="24"/>
          <w:szCs w:val="24"/>
        </w:rPr>
        <w:t>obiteljske mirovine i invalidnine koje djeca ostvaruju nakon smrti roditelja prema zakonu kojim se uređuje mirovinsko osiguranje i zakonu kojim se uređuju prava hrvatskih branitelja iz Domovinskog rata i članova njihovih obitelji</w:t>
      </w:r>
      <w:r w:rsidR="00C14122" w:rsidRPr="00B6611A">
        <w:rPr>
          <w:rFonts w:ascii="Times New Roman" w:hAnsi="Times New Roman" w:cs="Times New Roman"/>
          <w:sz w:val="24"/>
          <w:szCs w:val="24"/>
        </w:rPr>
        <w:t xml:space="preserve">, </w:t>
      </w:r>
      <w:r w:rsidR="00C01DD6" w:rsidRPr="00B6611A">
        <w:rPr>
          <w:rFonts w:ascii="Times New Roman" w:hAnsi="Times New Roman" w:cs="Times New Roman"/>
          <w:sz w:val="24"/>
          <w:szCs w:val="24"/>
        </w:rPr>
        <w:t>p</w:t>
      </w:r>
      <w:r w:rsidR="002402A2" w:rsidRPr="00B6611A">
        <w:rPr>
          <w:rFonts w:ascii="Times New Roman" w:hAnsi="Times New Roman" w:cs="Times New Roman"/>
          <w:sz w:val="24"/>
          <w:szCs w:val="24"/>
        </w:rPr>
        <w:t xml:space="preserve">rigodne nagrade, do propisanog iznosa (božićnica, naknada za godišnji odmor i sl.) za </w:t>
      </w:r>
      <w:r w:rsidR="00C01DD6" w:rsidRPr="00B6611A">
        <w:rPr>
          <w:rFonts w:ascii="Times New Roman" w:hAnsi="Times New Roman" w:cs="Times New Roman"/>
          <w:sz w:val="24"/>
          <w:szCs w:val="24"/>
        </w:rPr>
        <w:t xml:space="preserve">tekuće </w:t>
      </w:r>
      <w:r w:rsidR="002402A2" w:rsidRPr="00B6611A">
        <w:rPr>
          <w:rFonts w:ascii="Times New Roman" w:hAnsi="Times New Roman" w:cs="Times New Roman"/>
          <w:sz w:val="24"/>
          <w:szCs w:val="24"/>
        </w:rPr>
        <w:t>porezno razdoblje,</w:t>
      </w:r>
      <w:r w:rsidR="00C14122" w:rsidRPr="00B6611A">
        <w:rPr>
          <w:rFonts w:ascii="Times New Roman" w:hAnsi="Times New Roman" w:cs="Times New Roman"/>
          <w:sz w:val="24"/>
          <w:szCs w:val="24"/>
        </w:rPr>
        <w:t xml:space="preserve"> </w:t>
      </w:r>
      <w:r w:rsidR="00C01DD6" w:rsidRPr="00B6611A">
        <w:rPr>
          <w:rFonts w:ascii="Times New Roman" w:hAnsi="Times New Roman" w:cs="Times New Roman"/>
          <w:sz w:val="24"/>
          <w:szCs w:val="24"/>
        </w:rPr>
        <w:t>o</w:t>
      </w:r>
      <w:r w:rsidR="002402A2" w:rsidRPr="00B6611A">
        <w:rPr>
          <w:rFonts w:ascii="Times New Roman" w:hAnsi="Times New Roman" w:cs="Times New Roman"/>
          <w:sz w:val="24"/>
          <w:szCs w:val="24"/>
        </w:rPr>
        <w:t>biteljske mirovine odnosno novčane naknade u visini obiteljske mirovine ostvarene prema Zakonu o pravima hrvatskih branitelja iz Domovinskog rata i članova njihovih obitelji</w:t>
      </w:r>
      <w:r w:rsidR="00C14122" w:rsidRPr="00B6611A">
        <w:rPr>
          <w:rFonts w:ascii="Times New Roman" w:hAnsi="Times New Roman" w:cs="Times New Roman"/>
          <w:sz w:val="24"/>
          <w:szCs w:val="24"/>
        </w:rPr>
        <w:t xml:space="preserve">, </w:t>
      </w:r>
      <w:r w:rsidR="002402A2" w:rsidRPr="00B6611A">
        <w:rPr>
          <w:rFonts w:ascii="Times New Roman" w:hAnsi="Times New Roman" w:cs="Times New Roman"/>
          <w:sz w:val="24"/>
          <w:szCs w:val="24"/>
        </w:rPr>
        <w:t>primici fizičkih osoba po osnovi izravnih plaćanja u poljoprivredi sukladno posebnim</w:t>
      </w:r>
      <w:r w:rsidR="00C01DD6" w:rsidRPr="00B6611A">
        <w:rPr>
          <w:rFonts w:ascii="Times New Roman" w:hAnsi="Times New Roman" w:cs="Times New Roman"/>
          <w:sz w:val="24"/>
          <w:szCs w:val="24"/>
        </w:rPr>
        <w:t xml:space="preserve"> </w:t>
      </w:r>
      <w:r w:rsidR="002402A2" w:rsidRPr="00B6611A">
        <w:rPr>
          <w:rFonts w:ascii="Times New Roman" w:hAnsi="Times New Roman" w:cs="Times New Roman"/>
          <w:sz w:val="24"/>
          <w:szCs w:val="24"/>
        </w:rPr>
        <w:t>propisima po osnovi kojih se ne utvrđuje dohodak od samostalne djelatnosti</w:t>
      </w:r>
      <w:r w:rsidR="00C14122" w:rsidRPr="00B6611A">
        <w:rPr>
          <w:rFonts w:ascii="Times New Roman" w:hAnsi="Times New Roman" w:cs="Times New Roman"/>
          <w:sz w:val="24"/>
          <w:szCs w:val="24"/>
        </w:rPr>
        <w:t xml:space="preserve">, </w:t>
      </w:r>
      <w:r w:rsidR="00C01DD6" w:rsidRPr="00B6611A">
        <w:rPr>
          <w:rFonts w:ascii="Times New Roman" w:hAnsi="Times New Roman" w:cs="Times New Roman"/>
          <w:sz w:val="24"/>
          <w:szCs w:val="24"/>
        </w:rPr>
        <w:t>o</w:t>
      </w:r>
      <w:r w:rsidR="002402A2" w:rsidRPr="00B6611A">
        <w:rPr>
          <w:rFonts w:ascii="Times New Roman" w:hAnsi="Times New Roman" w:cs="Times New Roman"/>
          <w:sz w:val="24"/>
          <w:szCs w:val="24"/>
        </w:rPr>
        <w:t>stale nenavedene naknade plaća koje se isplaćuju na teret državnog proračuna ili na teret sredstava obveznog osiguranja</w:t>
      </w:r>
      <w:r w:rsidR="00C14122" w:rsidRPr="00B6611A">
        <w:rPr>
          <w:rFonts w:ascii="Times New Roman" w:hAnsi="Times New Roman" w:cs="Times New Roman"/>
          <w:sz w:val="24"/>
          <w:szCs w:val="24"/>
        </w:rPr>
        <w:t xml:space="preserve">, </w:t>
      </w:r>
      <w:r w:rsidR="00C01DD6" w:rsidRPr="00B6611A">
        <w:rPr>
          <w:rFonts w:ascii="Times New Roman" w:hAnsi="Times New Roman" w:cs="Times New Roman"/>
          <w:sz w:val="24"/>
          <w:szCs w:val="24"/>
        </w:rPr>
        <w:t>p</w:t>
      </w:r>
      <w:r w:rsidR="002402A2" w:rsidRPr="00B6611A">
        <w:rPr>
          <w:rFonts w:ascii="Times New Roman" w:hAnsi="Times New Roman" w:cs="Times New Roman"/>
          <w:sz w:val="24"/>
          <w:szCs w:val="24"/>
        </w:rPr>
        <w:t>rimici po osnovi dividendi i udjela u dobiti koji ne podliježu oporezivanju</w:t>
      </w:r>
      <w:r w:rsidR="00C14122" w:rsidRPr="00B6611A">
        <w:rPr>
          <w:rFonts w:ascii="Times New Roman" w:hAnsi="Times New Roman" w:cs="Times New Roman"/>
          <w:sz w:val="24"/>
          <w:szCs w:val="24"/>
        </w:rPr>
        <w:t xml:space="preserve">, </w:t>
      </w:r>
      <w:r w:rsidR="00C01DD6" w:rsidRPr="00B6611A">
        <w:rPr>
          <w:rFonts w:ascii="Times New Roman" w:hAnsi="Times New Roman" w:cs="Times New Roman"/>
          <w:sz w:val="24"/>
          <w:szCs w:val="24"/>
        </w:rPr>
        <w:t>n</w:t>
      </w:r>
      <w:r w:rsidR="00B35D4C" w:rsidRPr="00B6611A">
        <w:rPr>
          <w:rFonts w:ascii="Times New Roman" w:hAnsi="Times New Roman" w:cs="Times New Roman"/>
          <w:sz w:val="24"/>
          <w:szCs w:val="24"/>
        </w:rPr>
        <w:t>ovčane nagrade za radne rezultate i drugi oblici dodatnog nagrađivanja radnika (dodatna plaća, dodatak uz mjesečnu plaću i sl.)</w:t>
      </w:r>
      <w:r w:rsidR="00B3225B" w:rsidRPr="00B6611A">
        <w:rPr>
          <w:rFonts w:ascii="Times New Roman" w:hAnsi="Times New Roman" w:cs="Times New Roman"/>
          <w:sz w:val="24"/>
          <w:szCs w:val="24"/>
        </w:rPr>
        <w:t>.</w:t>
      </w:r>
    </w:p>
    <w:p w:rsidR="00CC0061" w:rsidRDefault="00BB6438" w:rsidP="005A5853">
      <w:pPr>
        <w:spacing w:after="0"/>
        <w:jc w:val="both"/>
        <w:rPr>
          <w:rFonts w:ascii="Times New Roman" w:hAnsi="Times New Roman" w:cs="Times New Roman"/>
          <w:sz w:val="24"/>
          <w:szCs w:val="24"/>
        </w:rPr>
      </w:pPr>
      <w:r>
        <w:rPr>
          <w:rFonts w:ascii="Times New Roman" w:hAnsi="Times New Roman" w:cs="Times New Roman"/>
          <w:sz w:val="24"/>
          <w:szCs w:val="24"/>
        </w:rPr>
        <w:tab/>
      </w:r>
      <w:r w:rsidR="00C14122" w:rsidRPr="00C14122">
        <w:rPr>
          <w:rFonts w:ascii="Times New Roman" w:hAnsi="Times New Roman" w:cs="Times New Roman"/>
          <w:sz w:val="24"/>
          <w:szCs w:val="24"/>
        </w:rPr>
        <w:t>Zajedničko kućanstvo, u smislu ove odluke, čine bračni drugovi, životni ili neformalni životni partneri, ili izvanbračni drugovi, njihova djeca i drugi srodnici koji su prijavljeni na istom prebivalištu, privređuju, ostvaruju prihod na drugi način i troše ga zajedno</w:t>
      </w:r>
      <w:r w:rsidR="00CC0061">
        <w:rPr>
          <w:rFonts w:ascii="Times New Roman" w:hAnsi="Times New Roman" w:cs="Times New Roman"/>
          <w:sz w:val="24"/>
          <w:szCs w:val="24"/>
        </w:rPr>
        <w:t>.</w:t>
      </w:r>
      <w:r w:rsidR="00C14122" w:rsidRPr="00C14122">
        <w:rPr>
          <w:rFonts w:ascii="Times New Roman" w:hAnsi="Times New Roman" w:cs="Times New Roman"/>
          <w:sz w:val="24"/>
          <w:szCs w:val="24"/>
        </w:rPr>
        <w:t xml:space="preserve"> </w:t>
      </w:r>
      <w:r w:rsidR="00CC0061">
        <w:rPr>
          <w:rFonts w:ascii="Times New Roman" w:hAnsi="Times New Roman" w:cs="Times New Roman"/>
          <w:sz w:val="24"/>
          <w:szCs w:val="24"/>
        </w:rPr>
        <w:t>Č</w:t>
      </w:r>
      <w:r w:rsidR="00C14122" w:rsidRPr="00C14122">
        <w:rPr>
          <w:rFonts w:ascii="Times New Roman" w:hAnsi="Times New Roman" w:cs="Times New Roman"/>
          <w:sz w:val="24"/>
          <w:szCs w:val="24"/>
        </w:rPr>
        <w:t xml:space="preserve">lanom kućanstva smatra se i dijete koje ne živi na istoj adresi prebivališta s obitelji, a nalazi se na školovanju, do završetka redovitog školovanja, a do navršene 26. godine života. </w:t>
      </w:r>
    </w:p>
    <w:p w:rsidR="00C14122" w:rsidRDefault="005A5853" w:rsidP="00820A99">
      <w:pPr>
        <w:spacing w:after="0"/>
        <w:jc w:val="both"/>
        <w:rPr>
          <w:rFonts w:ascii="Times New Roman" w:hAnsi="Times New Roman" w:cs="Times New Roman"/>
          <w:sz w:val="24"/>
          <w:szCs w:val="24"/>
        </w:rPr>
      </w:pPr>
      <w:r>
        <w:rPr>
          <w:rFonts w:ascii="Times New Roman" w:hAnsi="Times New Roman" w:cs="Times New Roman"/>
          <w:color w:val="C00000"/>
          <w:sz w:val="24"/>
          <w:szCs w:val="24"/>
        </w:rPr>
        <w:tab/>
      </w:r>
      <w:r w:rsidR="00C14122" w:rsidRPr="005A5853">
        <w:rPr>
          <w:rFonts w:ascii="Times New Roman" w:hAnsi="Times New Roman" w:cs="Times New Roman"/>
          <w:sz w:val="24"/>
          <w:szCs w:val="24"/>
        </w:rPr>
        <w:t>Uzdržavatelji  učenika, odnosno studenta iz stavka 4. ovog članka, smatraju se članovima njegova kućanstva i kada ne žive na istom prebivalištu ako je učenik, odnosno student u sustavu redovitog obrazovanja, a do navršene 26. godine života.</w:t>
      </w:r>
    </w:p>
    <w:p w:rsidR="00820A99" w:rsidRPr="005A5853" w:rsidRDefault="00820A99" w:rsidP="00820A99">
      <w:pPr>
        <w:spacing w:after="0"/>
        <w:jc w:val="both"/>
        <w:rPr>
          <w:rFonts w:ascii="Times New Roman" w:hAnsi="Times New Roman" w:cs="Times New Roman"/>
          <w:sz w:val="24"/>
          <w:szCs w:val="24"/>
        </w:rPr>
      </w:pPr>
    </w:p>
    <w:p w:rsidR="00096E6E" w:rsidRDefault="00096E6E" w:rsidP="00820A99">
      <w:pPr>
        <w:spacing w:after="0"/>
        <w:jc w:val="center"/>
        <w:rPr>
          <w:rFonts w:ascii="Times New Roman" w:hAnsi="Times New Roman" w:cs="Times New Roman"/>
          <w:b/>
          <w:sz w:val="24"/>
          <w:szCs w:val="24"/>
        </w:rPr>
      </w:pPr>
      <w:r w:rsidRPr="005F0697">
        <w:rPr>
          <w:rFonts w:ascii="Times New Roman" w:hAnsi="Times New Roman" w:cs="Times New Roman"/>
          <w:b/>
          <w:sz w:val="24"/>
          <w:szCs w:val="24"/>
        </w:rPr>
        <w:t xml:space="preserve">Članak </w:t>
      </w:r>
      <w:r w:rsidR="001F42AD">
        <w:rPr>
          <w:rFonts w:ascii="Times New Roman" w:hAnsi="Times New Roman" w:cs="Times New Roman"/>
          <w:b/>
          <w:sz w:val="24"/>
          <w:szCs w:val="24"/>
        </w:rPr>
        <w:t>17</w:t>
      </w:r>
      <w:r w:rsidRPr="005F0697">
        <w:rPr>
          <w:rFonts w:ascii="Times New Roman" w:hAnsi="Times New Roman" w:cs="Times New Roman"/>
          <w:b/>
          <w:sz w:val="24"/>
          <w:szCs w:val="24"/>
        </w:rPr>
        <w:t>.</w:t>
      </w:r>
      <w:r w:rsidR="00C14122">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096E6E" w:rsidRDefault="00AD4D92" w:rsidP="00820A99">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Povjerenstvo rangira kandidate za dodjelu Stipendija za učenike na temelju bodova ostvarenih prema člancima 12., 13. </w:t>
      </w:r>
      <w:r w:rsidR="00096E6E" w:rsidRPr="00C14122">
        <w:rPr>
          <w:rFonts w:ascii="Times New Roman" w:hAnsi="Times New Roman" w:cs="Times New Roman"/>
          <w:sz w:val="24"/>
          <w:szCs w:val="24"/>
        </w:rPr>
        <w:t xml:space="preserve">i </w:t>
      </w:r>
      <w:r w:rsidR="00096E6E" w:rsidRPr="000E1496">
        <w:rPr>
          <w:rFonts w:ascii="Times New Roman" w:hAnsi="Times New Roman" w:cs="Times New Roman"/>
          <w:sz w:val="24"/>
          <w:szCs w:val="24"/>
        </w:rPr>
        <w:t>16.</w:t>
      </w:r>
      <w:r w:rsidR="00096E6E" w:rsidRPr="00C14122">
        <w:rPr>
          <w:rFonts w:ascii="Times New Roman" w:hAnsi="Times New Roman" w:cs="Times New Roman"/>
          <w:sz w:val="24"/>
          <w:szCs w:val="24"/>
        </w:rPr>
        <w:t xml:space="preserve"> </w:t>
      </w:r>
      <w:r w:rsidR="00096E6E" w:rsidRPr="00096E6E">
        <w:rPr>
          <w:rFonts w:ascii="Times New Roman" w:hAnsi="Times New Roman" w:cs="Times New Roman"/>
          <w:sz w:val="24"/>
          <w:szCs w:val="24"/>
        </w:rPr>
        <w:t>ove odluke.</w:t>
      </w:r>
    </w:p>
    <w:p w:rsidR="00820A99" w:rsidRPr="00096E6E" w:rsidRDefault="00820A99" w:rsidP="00820A99">
      <w:pPr>
        <w:spacing w:after="0"/>
        <w:jc w:val="both"/>
        <w:rPr>
          <w:rFonts w:ascii="Times New Roman" w:hAnsi="Times New Roman" w:cs="Times New Roman"/>
          <w:sz w:val="24"/>
          <w:szCs w:val="24"/>
        </w:rPr>
      </w:pPr>
    </w:p>
    <w:p w:rsidR="00096E6E" w:rsidRDefault="00096E6E" w:rsidP="00820A99">
      <w:pPr>
        <w:spacing w:after="0"/>
        <w:jc w:val="center"/>
        <w:rPr>
          <w:rFonts w:ascii="Times New Roman" w:hAnsi="Times New Roman" w:cs="Times New Roman"/>
          <w:b/>
          <w:sz w:val="24"/>
          <w:szCs w:val="24"/>
        </w:rPr>
      </w:pPr>
      <w:r w:rsidRPr="005F0697">
        <w:rPr>
          <w:rFonts w:ascii="Times New Roman" w:hAnsi="Times New Roman" w:cs="Times New Roman"/>
          <w:b/>
          <w:sz w:val="24"/>
          <w:szCs w:val="24"/>
        </w:rPr>
        <w:t>Članak 1</w:t>
      </w:r>
      <w:r w:rsidR="001F42AD">
        <w:rPr>
          <w:rFonts w:ascii="Times New Roman" w:hAnsi="Times New Roman" w:cs="Times New Roman"/>
          <w:b/>
          <w:sz w:val="24"/>
          <w:szCs w:val="24"/>
        </w:rPr>
        <w:t>8</w:t>
      </w:r>
      <w:r w:rsidRPr="005F0697">
        <w:rPr>
          <w:rFonts w:ascii="Times New Roman" w:hAnsi="Times New Roman" w:cs="Times New Roman"/>
          <w:b/>
          <w:sz w:val="24"/>
          <w:szCs w:val="24"/>
        </w:rPr>
        <w:t>.</w:t>
      </w:r>
      <w:r w:rsidR="00C14122">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096E6E" w:rsidRPr="00096E6E" w:rsidRDefault="00AD4D92" w:rsidP="00CE0A03">
      <w:pPr>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Povjerenstvo rangira kandidate za dodjelu Stipendija za studente prve godine na temelju bodova ostvarenih prema članku 13., članku 14. stavku 1., članku 15. </w:t>
      </w:r>
      <w:r w:rsidR="00020C47">
        <w:rPr>
          <w:rFonts w:ascii="Times New Roman" w:hAnsi="Times New Roman" w:cs="Times New Roman"/>
          <w:sz w:val="24"/>
          <w:szCs w:val="24"/>
        </w:rPr>
        <w:t>stav</w:t>
      </w:r>
      <w:r w:rsidR="00B7461D">
        <w:rPr>
          <w:rFonts w:ascii="Times New Roman" w:hAnsi="Times New Roman" w:cs="Times New Roman"/>
          <w:sz w:val="24"/>
          <w:szCs w:val="24"/>
        </w:rPr>
        <w:t>cima</w:t>
      </w:r>
      <w:r w:rsidR="00020C47">
        <w:rPr>
          <w:rFonts w:ascii="Times New Roman" w:hAnsi="Times New Roman" w:cs="Times New Roman"/>
          <w:sz w:val="24"/>
          <w:szCs w:val="24"/>
        </w:rPr>
        <w:t xml:space="preserve"> 1. i 9. </w:t>
      </w:r>
      <w:r w:rsidR="00096E6E" w:rsidRPr="00A66AB3">
        <w:rPr>
          <w:rFonts w:ascii="Times New Roman" w:hAnsi="Times New Roman" w:cs="Times New Roman"/>
          <w:sz w:val="24"/>
          <w:szCs w:val="24"/>
        </w:rPr>
        <w:t xml:space="preserve">i članku </w:t>
      </w:r>
      <w:r w:rsidR="00096E6E" w:rsidRPr="000E1496">
        <w:rPr>
          <w:rFonts w:ascii="Times New Roman" w:hAnsi="Times New Roman" w:cs="Times New Roman"/>
          <w:sz w:val="24"/>
          <w:szCs w:val="24"/>
        </w:rPr>
        <w:t>16.</w:t>
      </w:r>
      <w:r w:rsidR="00096E6E" w:rsidRPr="00A66AB3">
        <w:rPr>
          <w:rFonts w:ascii="Times New Roman" w:hAnsi="Times New Roman" w:cs="Times New Roman"/>
          <w:sz w:val="24"/>
          <w:szCs w:val="24"/>
        </w:rPr>
        <w:t xml:space="preserve"> </w:t>
      </w:r>
      <w:r w:rsidR="00096E6E" w:rsidRPr="00096E6E">
        <w:rPr>
          <w:rFonts w:ascii="Times New Roman" w:hAnsi="Times New Roman" w:cs="Times New Roman"/>
          <w:sz w:val="24"/>
          <w:szCs w:val="24"/>
        </w:rPr>
        <w:t xml:space="preserve">ove odluke, a za studente ostalih godina na temelju bodova ostvarenih prema članku 14. stavcima </w:t>
      </w:r>
      <w:r w:rsidR="00096E6E" w:rsidRPr="00B7461D">
        <w:rPr>
          <w:rFonts w:ascii="Times New Roman" w:hAnsi="Times New Roman" w:cs="Times New Roman"/>
          <w:sz w:val="24"/>
          <w:szCs w:val="24"/>
        </w:rPr>
        <w:t>2.</w:t>
      </w:r>
      <w:r w:rsidR="00020C47" w:rsidRPr="00B7461D">
        <w:rPr>
          <w:rFonts w:ascii="Times New Roman" w:hAnsi="Times New Roman" w:cs="Times New Roman"/>
          <w:sz w:val="24"/>
          <w:szCs w:val="24"/>
        </w:rPr>
        <w:t xml:space="preserve"> i</w:t>
      </w:r>
      <w:r w:rsidR="00096E6E" w:rsidRPr="00B7461D">
        <w:rPr>
          <w:rFonts w:ascii="Times New Roman" w:hAnsi="Times New Roman" w:cs="Times New Roman"/>
          <w:sz w:val="24"/>
          <w:szCs w:val="24"/>
        </w:rPr>
        <w:t xml:space="preserve"> 3.</w:t>
      </w:r>
      <w:r w:rsidR="00096E6E" w:rsidRPr="00096E6E">
        <w:rPr>
          <w:rFonts w:ascii="Times New Roman" w:hAnsi="Times New Roman" w:cs="Times New Roman"/>
          <w:sz w:val="24"/>
          <w:szCs w:val="24"/>
        </w:rPr>
        <w:t xml:space="preserve">, članku 15. stavcima 2., 3., 4. i </w:t>
      </w:r>
      <w:r w:rsidR="00020C47" w:rsidRPr="00B7461D">
        <w:rPr>
          <w:rFonts w:ascii="Times New Roman" w:hAnsi="Times New Roman" w:cs="Times New Roman"/>
          <w:sz w:val="24"/>
          <w:szCs w:val="24"/>
        </w:rPr>
        <w:t xml:space="preserve">9. </w:t>
      </w:r>
      <w:r w:rsidR="00096E6E" w:rsidRPr="00A66AB3">
        <w:rPr>
          <w:rFonts w:ascii="Times New Roman" w:hAnsi="Times New Roman" w:cs="Times New Roman"/>
          <w:sz w:val="24"/>
          <w:szCs w:val="24"/>
        </w:rPr>
        <w:t xml:space="preserve">i članku </w:t>
      </w:r>
      <w:r w:rsidR="00096E6E" w:rsidRPr="000E1496">
        <w:rPr>
          <w:rFonts w:ascii="Times New Roman" w:hAnsi="Times New Roman" w:cs="Times New Roman"/>
          <w:sz w:val="24"/>
          <w:szCs w:val="24"/>
        </w:rPr>
        <w:t>16.</w:t>
      </w:r>
      <w:r w:rsidR="00A66AB3">
        <w:rPr>
          <w:rFonts w:ascii="Times New Roman" w:hAnsi="Times New Roman" w:cs="Times New Roman"/>
          <w:sz w:val="24"/>
          <w:szCs w:val="24"/>
        </w:rPr>
        <w:t xml:space="preserve"> </w:t>
      </w:r>
      <w:r w:rsidR="00096E6E" w:rsidRPr="00096E6E">
        <w:rPr>
          <w:rFonts w:ascii="Times New Roman" w:hAnsi="Times New Roman" w:cs="Times New Roman"/>
          <w:sz w:val="24"/>
          <w:szCs w:val="24"/>
        </w:rPr>
        <w:t>ove odluke.</w:t>
      </w:r>
    </w:p>
    <w:p w:rsidR="00B7461D" w:rsidRDefault="00B7461D" w:rsidP="005F0697">
      <w:pPr>
        <w:jc w:val="center"/>
        <w:rPr>
          <w:rFonts w:ascii="Times New Roman" w:hAnsi="Times New Roman" w:cs="Times New Roman"/>
          <w:b/>
          <w:sz w:val="24"/>
          <w:szCs w:val="24"/>
        </w:rPr>
      </w:pPr>
    </w:p>
    <w:p w:rsidR="00096E6E" w:rsidRDefault="00096E6E" w:rsidP="00820A99">
      <w:pPr>
        <w:spacing w:after="0"/>
        <w:jc w:val="center"/>
        <w:rPr>
          <w:rFonts w:ascii="Times New Roman" w:hAnsi="Times New Roman" w:cs="Times New Roman"/>
          <w:b/>
          <w:sz w:val="24"/>
          <w:szCs w:val="24"/>
        </w:rPr>
      </w:pPr>
      <w:r w:rsidRPr="00B7461D">
        <w:rPr>
          <w:rFonts w:ascii="Times New Roman" w:hAnsi="Times New Roman" w:cs="Times New Roman"/>
          <w:b/>
          <w:sz w:val="24"/>
          <w:szCs w:val="24"/>
        </w:rPr>
        <w:lastRenderedPageBreak/>
        <w:t>Članak 1</w:t>
      </w:r>
      <w:r w:rsidR="001F42AD" w:rsidRPr="00B7461D">
        <w:rPr>
          <w:rFonts w:ascii="Times New Roman" w:hAnsi="Times New Roman" w:cs="Times New Roman"/>
          <w:b/>
          <w:sz w:val="24"/>
          <w:szCs w:val="24"/>
        </w:rPr>
        <w:t>9</w:t>
      </w:r>
      <w:r w:rsidRPr="00B7461D">
        <w:rPr>
          <w:rFonts w:ascii="Times New Roman" w:hAnsi="Times New Roman" w:cs="Times New Roman"/>
          <w:b/>
          <w:sz w:val="24"/>
          <w:szCs w:val="24"/>
        </w:rPr>
        <w:t>.</w:t>
      </w:r>
      <w:r w:rsidR="00A66AB3" w:rsidRPr="00B7461D">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096E6E" w:rsidRPr="00096E6E" w:rsidRDefault="00AD4D92"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Povjerenstvo utvrđuje prijedloge triju odvojenih lista kandidata za dodjelu Stipendije</w:t>
      </w:r>
      <w:r w:rsidR="00B9751E">
        <w:rPr>
          <w:rFonts w:ascii="Times New Roman" w:hAnsi="Times New Roman" w:cs="Times New Roman"/>
          <w:sz w:val="24"/>
          <w:szCs w:val="24"/>
        </w:rPr>
        <w:t xml:space="preserve"> i to</w:t>
      </w:r>
      <w:r w:rsidR="00096E6E" w:rsidRPr="00096E6E">
        <w:rPr>
          <w:rFonts w:ascii="Times New Roman" w:hAnsi="Times New Roman" w:cs="Times New Roman"/>
          <w:sz w:val="24"/>
          <w:szCs w:val="24"/>
        </w:rPr>
        <w:t>: rang-list</w:t>
      </w:r>
      <w:r w:rsidR="00CC0061">
        <w:rPr>
          <w:rFonts w:ascii="Times New Roman" w:hAnsi="Times New Roman" w:cs="Times New Roman"/>
          <w:sz w:val="24"/>
          <w:szCs w:val="24"/>
        </w:rPr>
        <w:t>u</w:t>
      </w:r>
      <w:r w:rsidR="00096E6E" w:rsidRPr="00096E6E">
        <w:rPr>
          <w:rFonts w:ascii="Times New Roman" w:hAnsi="Times New Roman" w:cs="Times New Roman"/>
          <w:sz w:val="24"/>
          <w:szCs w:val="24"/>
        </w:rPr>
        <w:t xml:space="preserve"> za učenike, rang-list</w:t>
      </w:r>
      <w:r w:rsidR="00CC0061">
        <w:rPr>
          <w:rFonts w:ascii="Times New Roman" w:hAnsi="Times New Roman" w:cs="Times New Roman"/>
          <w:sz w:val="24"/>
          <w:szCs w:val="24"/>
        </w:rPr>
        <w:t>u</w:t>
      </w:r>
      <w:r w:rsidR="00096E6E" w:rsidRPr="00096E6E">
        <w:rPr>
          <w:rFonts w:ascii="Times New Roman" w:hAnsi="Times New Roman" w:cs="Times New Roman"/>
          <w:sz w:val="24"/>
          <w:szCs w:val="24"/>
        </w:rPr>
        <w:t xml:space="preserve"> za studente prve godine i rang-list</w:t>
      </w:r>
      <w:r w:rsidR="00CC0061">
        <w:rPr>
          <w:rFonts w:ascii="Times New Roman" w:hAnsi="Times New Roman" w:cs="Times New Roman"/>
          <w:sz w:val="24"/>
          <w:szCs w:val="24"/>
        </w:rPr>
        <w:t>u</w:t>
      </w:r>
      <w:r w:rsidR="00096E6E" w:rsidRPr="00096E6E">
        <w:rPr>
          <w:rFonts w:ascii="Times New Roman" w:hAnsi="Times New Roman" w:cs="Times New Roman"/>
          <w:sz w:val="24"/>
          <w:szCs w:val="24"/>
        </w:rPr>
        <w:t xml:space="preserve"> za studente ostalih godina.</w:t>
      </w:r>
    </w:p>
    <w:p w:rsidR="00096E6E" w:rsidRPr="00096E6E" w:rsidRDefault="00AD4D92" w:rsidP="00B7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Ako dva ili više kandidata, kao zadnji na prijedlogu pojedine rang-liste kandidata, ostvare jednak broj bodova, gradonačelnik će na prijedlog Povjerenstva povećati broj Stipendija, kao i u slučaju da jedan ili više kandidata umjetničkih studija ostvari jednak ili veći broj bodova od zadnjeg kandidata na prijedlogu rang-liste.</w:t>
      </w:r>
    </w:p>
    <w:p w:rsidR="00AF51DC" w:rsidRPr="000E1496" w:rsidRDefault="00AD4D92" w:rsidP="00B7461D">
      <w:pPr>
        <w:spacing w:after="0" w:line="240" w:lineRule="auto"/>
        <w:jc w:val="both"/>
        <w:rPr>
          <w:rFonts w:ascii="Times New Roman" w:hAnsi="Times New Roman" w:cs="Times New Roman"/>
          <w:sz w:val="28"/>
          <w:szCs w:val="24"/>
        </w:rPr>
      </w:pPr>
      <w:r w:rsidRPr="003834AB">
        <w:rPr>
          <w:rFonts w:ascii="Times New Roman" w:hAnsi="Times New Roman" w:cs="Times New Roman"/>
          <w:color w:val="C00000"/>
          <w:sz w:val="24"/>
          <w:szCs w:val="24"/>
        </w:rPr>
        <w:tab/>
      </w:r>
      <w:r w:rsidR="003834AB" w:rsidRPr="000E1496">
        <w:rPr>
          <w:rFonts w:ascii="Times New Roman" w:hAnsi="Times New Roman" w:cs="Times New Roman"/>
          <w:sz w:val="24"/>
        </w:rPr>
        <w:t xml:space="preserve">Ako se u jednoj kategoriji </w:t>
      </w:r>
      <w:r w:rsidR="00B5779F" w:rsidRPr="000E1496">
        <w:rPr>
          <w:rFonts w:ascii="Times New Roman" w:hAnsi="Times New Roman" w:cs="Times New Roman"/>
          <w:sz w:val="24"/>
        </w:rPr>
        <w:t xml:space="preserve">odnosno području </w:t>
      </w:r>
      <w:r w:rsidR="003834AB" w:rsidRPr="000E1496">
        <w:rPr>
          <w:rFonts w:ascii="Times New Roman" w:hAnsi="Times New Roman" w:cs="Times New Roman"/>
          <w:sz w:val="24"/>
        </w:rPr>
        <w:t>ne bi mogao dodijeliti utvrđeni broj stipendija,</w:t>
      </w:r>
      <w:r w:rsidR="00CC0061" w:rsidRPr="000E1496">
        <w:rPr>
          <w:rFonts w:ascii="Times New Roman" w:hAnsi="Times New Roman" w:cs="Times New Roman"/>
          <w:sz w:val="24"/>
        </w:rPr>
        <w:t xml:space="preserve"> gradonačelnik može na prijedlog Povjerenstva</w:t>
      </w:r>
      <w:r w:rsidR="00B5779F" w:rsidRPr="000E1496">
        <w:rPr>
          <w:rFonts w:ascii="Times New Roman" w:hAnsi="Times New Roman" w:cs="Times New Roman"/>
          <w:sz w:val="24"/>
        </w:rPr>
        <w:t>,</w:t>
      </w:r>
      <w:r w:rsidR="00CC0061" w:rsidRPr="000E1496">
        <w:rPr>
          <w:rFonts w:ascii="Times New Roman" w:hAnsi="Times New Roman" w:cs="Times New Roman"/>
          <w:sz w:val="24"/>
        </w:rPr>
        <w:t xml:space="preserve"> preraspodijeliti broj</w:t>
      </w:r>
      <w:r w:rsidR="003834AB" w:rsidRPr="000E1496">
        <w:rPr>
          <w:rFonts w:ascii="Times New Roman" w:hAnsi="Times New Roman" w:cs="Times New Roman"/>
          <w:sz w:val="24"/>
        </w:rPr>
        <w:t xml:space="preserve"> stipendija </w:t>
      </w:r>
      <w:r w:rsidR="00CC0061" w:rsidRPr="000E1496">
        <w:rPr>
          <w:rFonts w:ascii="Times New Roman" w:hAnsi="Times New Roman" w:cs="Times New Roman"/>
          <w:sz w:val="24"/>
        </w:rPr>
        <w:t>na drugu</w:t>
      </w:r>
      <w:r w:rsidR="003834AB" w:rsidRPr="000E1496">
        <w:rPr>
          <w:rFonts w:ascii="Times New Roman" w:hAnsi="Times New Roman" w:cs="Times New Roman"/>
          <w:sz w:val="24"/>
        </w:rPr>
        <w:t xml:space="preserve"> kategorij</w:t>
      </w:r>
      <w:r w:rsidR="00CC0061" w:rsidRPr="000E1496">
        <w:rPr>
          <w:rFonts w:ascii="Times New Roman" w:hAnsi="Times New Roman" w:cs="Times New Roman"/>
          <w:sz w:val="24"/>
        </w:rPr>
        <w:t>u</w:t>
      </w:r>
      <w:r w:rsidR="00B5779F" w:rsidRPr="000E1496">
        <w:rPr>
          <w:rFonts w:ascii="Times New Roman" w:hAnsi="Times New Roman" w:cs="Times New Roman"/>
          <w:sz w:val="24"/>
        </w:rPr>
        <w:t xml:space="preserve"> odnosno područje</w:t>
      </w:r>
      <w:r w:rsidR="003834AB" w:rsidRPr="000E1496">
        <w:rPr>
          <w:rFonts w:ascii="Times New Roman" w:hAnsi="Times New Roman" w:cs="Times New Roman"/>
          <w:sz w:val="24"/>
        </w:rPr>
        <w:t>.</w:t>
      </w:r>
      <w:r w:rsidR="00C92DF8" w:rsidRPr="000E1496">
        <w:rPr>
          <w:rFonts w:ascii="Times New Roman" w:hAnsi="Times New Roman" w:cs="Times New Roman"/>
          <w:sz w:val="28"/>
          <w:szCs w:val="24"/>
        </w:rPr>
        <w:t xml:space="preserve"> </w:t>
      </w:r>
    </w:p>
    <w:p w:rsidR="00096E6E" w:rsidRDefault="00AD4D92" w:rsidP="00B7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Kandidati za dodjelu Stipendije ne mogu ostvariti Stipendiju za isti razred, odnosno </w:t>
      </w:r>
      <w:r w:rsidR="00AF51DC" w:rsidRPr="00AF51DC">
        <w:rPr>
          <w:rFonts w:ascii="Times New Roman" w:hAnsi="Times New Roman" w:cs="Times New Roman"/>
          <w:sz w:val="24"/>
          <w:szCs w:val="24"/>
        </w:rPr>
        <w:t xml:space="preserve"> </w:t>
      </w:r>
      <w:r w:rsidR="00AF51DC" w:rsidRPr="00B7461D">
        <w:rPr>
          <w:rFonts w:ascii="Times New Roman" w:hAnsi="Times New Roman" w:cs="Times New Roman"/>
          <w:sz w:val="24"/>
          <w:szCs w:val="24"/>
        </w:rPr>
        <w:t xml:space="preserve">ako su istu godinu studija upisali treći put </w:t>
      </w:r>
      <w:r w:rsidR="005A062D" w:rsidRPr="00B7461D">
        <w:rPr>
          <w:rFonts w:ascii="Times New Roman" w:hAnsi="Times New Roman" w:cs="Times New Roman"/>
          <w:sz w:val="24"/>
          <w:szCs w:val="24"/>
        </w:rPr>
        <w:t xml:space="preserve">u </w:t>
      </w:r>
      <w:r w:rsidR="00AF51DC" w:rsidRPr="00B7461D">
        <w:rPr>
          <w:rFonts w:ascii="Times New Roman" w:hAnsi="Times New Roman" w:cs="Times New Roman"/>
          <w:sz w:val="24"/>
          <w:szCs w:val="24"/>
        </w:rPr>
        <w:t>akademskoj godini prijave na natječaj,</w:t>
      </w:r>
      <w:r w:rsidR="00096E6E" w:rsidRPr="00096E6E">
        <w:rPr>
          <w:rFonts w:ascii="Times New Roman" w:hAnsi="Times New Roman" w:cs="Times New Roman"/>
          <w:sz w:val="24"/>
          <w:szCs w:val="24"/>
        </w:rPr>
        <w:t xml:space="preserve"> za koju im je već bila dodijeljena Stipendija.</w:t>
      </w:r>
    </w:p>
    <w:p w:rsidR="00AF51DC" w:rsidRPr="00B7461D" w:rsidRDefault="00AD4D92" w:rsidP="00B7461D">
      <w:pPr>
        <w:spacing w:after="0" w:line="240" w:lineRule="auto"/>
        <w:jc w:val="both"/>
        <w:rPr>
          <w:rFonts w:ascii="Times New Roman" w:hAnsi="Times New Roman" w:cs="Times New Roman"/>
          <w:sz w:val="24"/>
          <w:szCs w:val="24"/>
        </w:rPr>
      </w:pPr>
      <w:r w:rsidRPr="005A062D">
        <w:rPr>
          <w:rFonts w:ascii="Times New Roman" w:hAnsi="Times New Roman" w:cs="Times New Roman"/>
          <w:color w:val="C00000"/>
          <w:sz w:val="24"/>
          <w:szCs w:val="24"/>
        </w:rPr>
        <w:tab/>
      </w:r>
      <w:r w:rsidR="00AF51DC" w:rsidRPr="00B7461D">
        <w:rPr>
          <w:rFonts w:ascii="Times New Roman" w:hAnsi="Times New Roman" w:cs="Times New Roman"/>
          <w:sz w:val="24"/>
          <w:szCs w:val="24"/>
        </w:rPr>
        <w:t>Iznimno od stavka 4. ovog članka, Stipendiju mogu ostvariti kandidat koji upisuju isti razred drugi put odnosno treći put istu godinu studija</w:t>
      </w:r>
      <w:r w:rsidR="005A062D" w:rsidRPr="00B7461D">
        <w:rPr>
          <w:rFonts w:ascii="Times New Roman" w:hAnsi="Times New Roman" w:cs="Times New Roman"/>
          <w:sz w:val="24"/>
          <w:szCs w:val="24"/>
        </w:rPr>
        <w:t>,</w:t>
      </w:r>
      <w:r w:rsidR="00AF51DC" w:rsidRPr="00B7461D">
        <w:rPr>
          <w:rFonts w:ascii="Times New Roman" w:hAnsi="Times New Roman" w:cs="Times New Roman"/>
          <w:sz w:val="24"/>
          <w:szCs w:val="24"/>
        </w:rPr>
        <w:t xml:space="preserve"> u statusu redovitog studenta</w:t>
      </w:r>
      <w:r w:rsidR="005A062D" w:rsidRPr="00B7461D">
        <w:rPr>
          <w:rFonts w:ascii="Times New Roman" w:hAnsi="Times New Roman" w:cs="Times New Roman"/>
          <w:sz w:val="24"/>
          <w:szCs w:val="24"/>
        </w:rPr>
        <w:t>,</w:t>
      </w:r>
      <w:r w:rsidR="00AF51DC" w:rsidRPr="00B7461D">
        <w:rPr>
          <w:rFonts w:ascii="Times New Roman" w:hAnsi="Times New Roman" w:cs="Times New Roman"/>
          <w:sz w:val="24"/>
          <w:szCs w:val="24"/>
        </w:rPr>
        <w:t xml:space="preserve"> iz opravdanih razloga koje procjenjuje Povjerenstvo, a što se dokazuje odgovarajućom dokumentacijom.</w:t>
      </w:r>
    </w:p>
    <w:p w:rsidR="00096E6E" w:rsidRPr="00096E6E" w:rsidRDefault="00AD4D92" w:rsidP="00B7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Kandidati za dodjelu Stipendije ne mogu ostvariti Stipendiju za stečenu kvalifikaciju na razini srednjoškolskog obrazovanja odnosno na razini studija na koji su upisani.</w:t>
      </w:r>
    </w:p>
    <w:p w:rsidR="00096E6E" w:rsidRPr="00096E6E" w:rsidRDefault="00AD4D92" w:rsidP="00B74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Iznimno od stavka </w:t>
      </w:r>
      <w:r w:rsidR="00B7461D">
        <w:rPr>
          <w:rFonts w:ascii="Times New Roman" w:hAnsi="Times New Roman" w:cs="Times New Roman"/>
          <w:sz w:val="24"/>
          <w:szCs w:val="24"/>
        </w:rPr>
        <w:t>4</w:t>
      </w:r>
      <w:r w:rsidR="00096E6E" w:rsidRPr="00096E6E">
        <w:rPr>
          <w:rFonts w:ascii="Times New Roman" w:hAnsi="Times New Roman" w:cs="Times New Roman"/>
          <w:sz w:val="24"/>
          <w:szCs w:val="24"/>
        </w:rPr>
        <w:t>. ovoga članka, Stipendiju mogu ostvariti kandidati koji su kvalifikaciju stekli završetkom srednjoškolskog obrazovanja u umjetničkom području.</w:t>
      </w:r>
    </w:p>
    <w:p w:rsidR="00096E6E" w:rsidRPr="00096E6E" w:rsidRDefault="00096E6E" w:rsidP="00096E6E">
      <w:pPr>
        <w:rPr>
          <w:rFonts w:ascii="Times New Roman" w:hAnsi="Times New Roman" w:cs="Times New Roman"/>
          <w:sz w:val="24"/>
          <w:szCs w:val="24"/>
        </w:rPr>
      </w:pPr>
      <w:r w:rsidRPr="00096E6E">
        <w:rPr>
          <w:rFonts w:ascii="Times New Roman" w:hAnsi="Times New Roman" w:cs="Times New Roman"/>
          <w:sz w:val="24"/>
          <w:szCs w:val="24"/>
        </w:rPr>
        <w:t xml:space="preserve"> </w:t>
      </w:r>
    </w:p>
    <w:p w:rsidR="00096E6E" w:rsidRDefault="00096E6E" w:rsidP="00820A99">
      <w:pPr>
        <w:spacing w:after="0"/>
        <w:jc w:val="center"/>
        <w:rPr>
          <w:rFonts w:ascii="Times New Roman" w:hAnsi="Times New Roman" w:cs="Times New Roman"/>
          <w:b/>
          <w:sz w:val="24"/>
          <w:szCs w:val="24"/>
        </w:rPr>
      </w:pPr>
      <w:r w:rsidRPr="005F0697">
        <w:rPr>
          <w:rFonts w:ascii="Times New Roman" w:hAnsi="Times New Roman" w:cs="Times New Roman"/>
          <w:b/>
          <w:sz w:val="24"/>
          <w:szCs w:val="24"/>
        </w:rPr>
        <w:t xml:space="preserve">Članak </w:t>
      </w:r>
      <w:r w:rsidR="001F42AD">
        <w:rPr>
          <w:rFonts w:ascii="Times New Roman" w:hAnsi="Times New Roman" w:cs="Times New Roman"/>
          <w:b/>
          <w:sz w:val="24"/>
          <w:szCs w:val="24"/>
        </w:rPr>
        <w:t>20.</w:t>
      </w:r>
      <w:r w:rsidR="00A66AB3">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5A062D" w:rsidRDefault="00AD4D92" w:rsidP="00820A99">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Prijedlozi rang-lista s popisom kandidata čije su prijave potpune</w:t>
      </w:r>
      <w:r w:rsidR="00B9751E">
        <w:rPr>
          <w:rFonts w:ascii="Times New Roman" w:hAnsi="Times New Roman" w:cs="Times New Roman"/>
          <w:sz w:val="24"/>
          <w:szCs w:val="24"/>
        </w:rPr>
        <w:t xml:space="preserve"> </w:t>
      </w:r>
      <w:r w:rsidR="00096E6E" w:rsidRPr="00096E6E">
        <w:rPr>
          <w:rFonts w:ascii="Times New Roman" w:hAnsi="Times New Roman" w:cs="Times New Roman"/>
          <w:sz w:val="24"/>
          <w:szCs w:val="24"/>
        </w:rPr>
        <w:t>i ispunjavaju uvjete natječaja, ali nisu ostvarili dovoljan broj bodova za uvrštavanje na rang-listu, objavljuju se na internetskoj stranici Grada Zagreba u roku od 60 dana od dana isteka roka za podnošenje prijava.</w:t>
      </w:r>
    </w:p>
    <w:p w:rsidR="00096E6E" w:rsidRPr="00096E6E" w:rsidRDefault="005A062D" w:rsidP="00E25872">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Na internetskoj stranici Grada Zagreba objavljuje se i popis podnositelja čije su prijave nepotpune ili ne ispunjavaju uvjete natječaja.</w:t>
      </w:r>
    </w:p>
    <w:p w:rsidR="00AC6480" w:rsidRPr="00194382" w:rsidRDefault="00AD4D92" w:rsidP="00E25872">
      <w:pPr>
        <w:spacing w:after="0" w:line="240" w:lineRule="auto"/>
        <w:jc w:val="both"/>
        <w:rPr>
          <w:rFonts w:ascii="Times New Roman" w:hAnsi="Times New Roman"/>
          <w:b/>
          <w:bCs/>
          <w:color w:val="000000"/>
          <w:sz w:val="24"/>
          <w:szCs w:val="24"/>
        </w:rPr>
      </w:pPr>
      <w:r>
        <w:rPr>
          <w:rFonts w:ascii="Times New Roman" w:hAnsi="Times New Roman" w:cs="Times New Roman"/>
          <w:sz w:val="24"/>
          <w:szCs w:val="24"/>
          <w:lang w:eastAsia="hr-HR"/>
        </w:rPr>
        <w:tab/>
      </w:r>
      <w:r w:rsidR="00AC6480" w:rsidRPr="00194382">
        <w:rPr>
          <w:rFonts w:ascii="Times New Roman" w:hAnsi="Times New Roman" w:cs="Times New Roman"/>
          <w:sz w:val="24"/>
          <w:szCs w:val="24"/>
          <w:lang w:eastAsia="hr-HR"/>
        </w:rPr>
        <w:t xml:space="preserve">U roku od 8 dana od dana objavljivanja prijedloga rang-lista i popisa iz stavaka 1. i 2. ovoga članka svaki kandidat može podnijeti prigovor gradonačelniku preko nadležnoga gradskog upravnog tijela na elektroničkom obrascu putem sustava eStipendije. </w:t>
      </w:r>
      <w:r w:rsidR="00AC6480" w:rsidRPr="00194382">
        <w:rPr>
          <w:rFonts w:ascii="Times New Roman" w:hAnsi="Times New Roman"/>
          <w:bCs/>
          <w:color w:val="000000"/>
          <w:sz w:val="24"/>
          <w:szCs w:val="24"/>
        </w:rPr>
        <w:t xml:space="preserve">   </w:t>
      </w:r>
    </w:p>
    <w:p w:rsidR="00096E6E" w:rsidRPr="00096E6E" w:rsidRDefault="00AD4D92" w:rsidP="00E25872">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Ako usvajanjem prigovora kandidat ostvari jednak ili veći broj bodova od zadnjeg kandidata na prijedlogu rang-liste, gradonačelnik će povećati broj Stipendija.</w:t>
      </w:r>
    </w:p>
    <w:p w:rsidR="00096E6E" w:rsidRPr="00096E6E" w:rsidRDefault="00AD4D92" w:rsidP="00E25872">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Gradonačelnik odlučuje o prigovoru zaključkom.</w:t>
      </w:r>
    </w:p>
    <w:p w:rsidR="00096E6E" w:rsidRPr="00096E6E" w:rsidRDefault="00AD4D92" w:rsidP="00E25872">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Zaključak o prigovoru je konačan.</w:t>
      </w:r>
    </w:p>
    <w:p w:rsidR="00721995" w:rsidRDefault="00721995" w:rsidP="00096E6E">
      <w:pPr>
        <w:rPr>
          <w:rFonts w:ascii="Times New Roman" w:hAnsi="Times New Roman" w:cs="Times New Roman"/>
          <w:b/>
          <w:sz w:val="24"/>
          <w:szCs w:val="24"/>
        </w:rPr>
      </w:pPr>
    </w:p>
    <w:p w:rsidR="00096E6E" w:rsidRDefault="00096E6E" w:rsidP="00820A99">
      <w:pPr>
        <w:spacing w:after="0"/>
        <w:rPr>
          <w:rFonts w:ascii="Times New Roman" w:hAnsi="Times New Roman" w:cs="Times New Roman"/>
          <w:b/>
          <w:sz w:val="24"/>
          <w:szCs w:val="24"/>
        </w:rPr>
      </w:pPr>
      <w:r w:rsidRPr="005F0697">
        <w:rPr>
          <w:rFonts w:ascii="Times New Roman" w:hAnsi="Times New Roman" w:cs="Times New Roman"/>
          <w:b/>
          <w:sz w:val="24"/>
          <w:szCs w:val="24"/>
        </w:rPr>
        <w:t xml:space="preserve">IV. </w:t>
      </w:r>
      <w:r w:rsidR="00DF29EF" w:rsidRPr="00B7461D">
        <w:rPr>
          <w:rFonts w:ascii="Times New Roman" w:hAnsi="Times New Roman" w:cs="Times New Roman"/>
          <w:b/>
          <w:bCs/>
          <w:sz w:val="24"/>
          <w:szCs w:val="24"/>
          <w:lang w:eastAsia="hr-HR"/>
        </w:rPr>
        <w:t xml:space="preserve">OSTVARIVANJE PRAVA NA STIPENDIJU </w:t>
      </w:r>
      <w:r w:rsidR="006A2A79" w:rsidRPr="00B7461D">
        <w:rPr>
          <w:rFonts w:ascii="Times New Roman" w:hAnsi="Times New Roman" w:cs="Times New Roman"/>
          <w:b/>
          <w:bCs/>
          <w:sz w:val="24"/>
          <w:szCs w:val="24"/>
          <w:lang w:eastAsia="hr-HR"/>
        </w:rPr>
        <w:t xml:space="preserve">I </w:t>
      </w:r>
      <w:r w:rsidRPr="00B7461D">
        <w:rPr>
          <w:rFonts w:ascii="Times New Roman" w:hAnsi="Times New Roman" w:cs="Times New Roman"/>
          <w:b/>
          <w:sz w:val="24"/>
          <w:szCs w:val="24"/>
        </w:rPr>
        <w:t>KORIŠTENJE</w:t>
      </w:r>
      <w:r w:rsidRPr="005F0697">
        <w:rPr>
          <w:rFonts w:ascii="Times New Roman" w:hAnsi="Times New Roman" w:cs="Times New Roman"/>
          <w:b/>
          <w:sz w:val="24"/>
          <w:szCs w:val="24"/>
        </w:rPr>
        <w:t xml:space="preserve"> STIPENDIJE</w:t>
      </w:r>
    </w:p>
    <w:p w:rsidR="00820A99" w:rsidRDefault="00820A99" w:rsidP="00820A99">
      <w:pPr>
        <w:spacing w:after="0"/>
        <w:rPr>
          <w:rFonts w:ascii="Times New Roman" w:hAnsi="Times New Roman" w:cs="Times New Roman"/>
          <w:b/>
          <w:sz w:val="24"/>
          <w:szCs w:val="24"/>
        </w:rPr>
      </w:pPr>
    </w:p>
    <w:p w:rsidR="00096E6E" w:rsidRDefault="00096E6E" w:rsidP="00820A99">
      <w:pPr>
        <w:spacing w:after="0"/>
        <w:jc w:val="center"/>
        <w:rPr>
          <w:rFonts w:ascii="Times New Roman" w:hAnsi="Times New Roman" w:cs="Times New Roman"/>
          <w:b/>
          <w:sz w:val="24"/>
          <w:szCs w:val="24"/>
        </w:rPr>
      </w:pPr>
      <w:r w:rsidRPr="00B7461D">
        <w:rPr>
          <w:rFonts w:ascii="Times New Roman" w:hAnsi="Times New Roman" w:cs="Times New Roman"/>
          <w:b/>
          <w:sz w:val="24"/>
          <w:szCs w:val="24"/>
        </w:rPr>
        <w:t xml:space="preserve">Članak </w:t>
      </w:r>
      <w:r w:rsidR="00E8325D" w:rsidRPr="00B7461D">
        <w:rPr>
          <w:rFonts w:ascii="Times New Roman" w:hAnsi="Times New Roman" w:cs="Times New Roman"/>
          <w:b/>
          <w:sz w:val="24"/>
          <w:szCs w:val="24"/>
        </w:rPr>
        <w:t>2</w:t>
      </w:r>
      <w:r w:rsidR="001F42AD" w:rsidRPr="00B7461D">
        <w:rPr>
          <w:rFonts w:ascii="Times New Roman" w:hAnsi="Times New Roman" w:cs="Times New Roman"/>
          <w:b/>
          <w:sz w:val="24"/>
          <w:szCs w:val="24"/>
        </w:rPr>
        <w:t>1</w:t>
      </w:r>
      <w:r w:rsidRPr="00B7461D">
        <w:rPr>
          <w:rFonts w:ascii="Times New Roman" w:hAnsi="Times New Roman" w:cs="Times New Roman"/>
          <w:b/>
          <w:sz w:val="24"/>
          <w:szCs w:val="24"/>
        </w:rPr>
        <w:t>.</w:t>
      </w:r>
      <w:r w:rsidR="00A66AB3" w:rsidRPr="00B7461D">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B9751E" w:rsidRPr="00B7461D" w:rsidRDefault="00B7461D" w:rsidP="001F42AD">
      <w:pPr>
        <w:spacing w:after="0"/>
        <w:jc w:val="both"/>
        <w:rPr>
          <w:rFonts w:ascii="Times New Roman" w:hAnsi="Times New Roman" w:cs="Times New Roman"/>
          <w:sz w:val="24"/>
          <w:szCs w:val="24"/>
        </w:rPr>
      </w:pPr>
      <w:r>
        <w:rPr>
          <w:rFonts w:ascii="Times New Roman" w:hAnsi="Times New Roman" w:cs="Times New Roman"/>
          <w:color w:val="C00000"/>
          <w:sz w:val="24"/>
          <w:szCs w:val="24"/>
        </w:rPr>
        <w:tab/>
      </w:r>
      <w:r w:rsidR="00194382" w:rsidRPr="00B7461D">
        <w:rPr>
          <w:rFonts w:ascii="Times New Roman" w:hAnsi="Times New Roman" w:cs="Times New Roman"/>
          <w:sz w:val="24"/>
          <w:szCs w:val="24"/>
        </w:rPr>
        <w:t>Gradonačelnik, za svaku kategoriju stipendija, utvrđuje Konačnu listu kandidata za dodjelu Stipendije</w:t>
      </w:r>
      <w:r w:rsidR="006A2A79" w:rsidRPr="00B7461D">
        <w:rPr>
          <w:rFonts w:ascii="Times New Roman" w:hAnsi="Times New Roman" w:cs="Times New Roman"/>
          <w:sz w:val="24"/>
          <w:szCs w:val="24"/>
        </w:rPr>
        <w:t xml:space="preserve"> (u daljnjem tekstu: Konačna lista)</w:t>
      </w:r>
      <w:r w:rsidR="00194382" w:rsidRPr="00B7461D">
        <w:rPr>
          <w:rFonts w:ascii="Times New Roman" w:hAnsi="Times New Roman" w:cs="Times New Roman"/>
          <w:sz w:val="24"/>
          <w:szCs w:val="24"/>
        </w:rPr>
        <w:t xml:space="preserve">. </w:t>
      </w:r>
    </w:p>
    <w:p w:rsidR="006A2A79" w:rsidRPr="00B7461D" w:rsidRDefault="00B9751E" w:rsidP="001F42AD">
      <w:pPr>
        <w:spacing w:after="0"/>
        <w:jc w:val="both"/>
        <w:rPr>
          <w:rFonts w:ascii="Times New Roman" w:hAnsi="Times New Roman" w:cs="Times New Roman"/>
          <w:sz w:val="24"/>
          <w:szCs w:val="24"/>
        </w:rPr>
      </w:pPr>
      <w:r w:rsidRPr="00B7461D">
        <w:rPr>
          <w:rFonts w:ascii="Times New Roman" w:hAnsi="Times New Roman" w:cs="Times New Roman"/>
          <w:sz w:val="24"/>
          <w:szCs w:val="24"/>
        </w:rPr>
        <w:lastRenderedPageBreak/>
        <w:tab/>
      </w:r>
      <w:r w:rsidR="006A2A79" w:rsidRPr="00B7461D">
        <w:rPr>
          <w:rFonts w:ascii="Times New Roman" w:hAnsi="Times New Roman" w:cs="Times New Roman"/>
          <w:sz w:val="24"/>
          <w:szCs w:val="24"/>
        </w:rPr>
        <w:t>Kandidat stječe pravo na dodjelu stipendije prihvaćanjem Uvjeta stipendiranja u sustavu eStipendije, te se isto smatra činom sklapanja ugovora.</w:t>
      </w:r>
    </w:p>
    <w:p w:rsidR="006A2A79" w:rsidRPr="00B7461D" w:rsidRDefault="00AD4D92" w:rsidP="001F42AD">
      <w:pPr>
        <w:spacing w:after="0"/>
        <w:jc w:val="both"/>
        <w:rPr>
          <w:rFonts w:ascii="Times New Roman" w:hAnsi="Times New Roman" w:cs="Times New Roman"/>
          <w:sz w:val="24"/>
          <w:szCs w:val="24"/>
        </w:rPr>
      </w:pPr>
      <w:r w:rsidRPr="00B7461D">
        <w:rPr>
          <w:rFonts w:ascii="Times New Roman" w:hAnsi="Times New Roman" w:cs="Times New Roman"/>
          <w:sz w:val="24"/>
          <w:szCs w:val="24"/>
        </w:rPr>
        <w:tab/>
      </w:r>
      <w:r w:rsidR="006A2A79" w:rsidRPr="00B7461D">
        <w:rPr>
          <w:rFonts w:ascii="Times New Roman" w:hAnsi="Times New Roman" w:cs="Times New Roman"/>
          <w:sz w:val="24"/>
          <w:szCs w:val="24"/>
        </w:rPr>
        <w:t xml:space="preserve">Ako kandidat u roku od 8 dana, od dana objave Konačne liste na internetskoj stranici Grada Zagreba, ne prihvati Uvjete stipendiranja, smatrat će se da kandidat ne prihvaća stipendiju.  </w:t>
      </w:r>
    </w:p>
    <w:p w:rsidR="00A66AB3" w:rsidRPr="00B7461D" w:rsidRDefault="006A2A79" w:rsidP="00820A99">
      <w:pPr>
        <w:spacing w:after="0" w:line="240" w:lineRule="auto"/>
        <w:jc w:val="both"/>
        <w:rPr>
          <w:rFonts w:ascii="Times New Roman" w:hAnsi="Times New Roman" w:cs="Times New Roman"/>
          <w:b/>
          <w:sz w:val="24"/>
          <w:szCs w:val="24"/>
        </w:rPr>
      </w:pPr>
      <w:r w:rsidRPr="00B7461D">
        <w:rPr>
          <w:rFonts w:ascii="Times New Roman" w:hAnsi="Times New Roman" w:cs="Times New Roman"/>
          <w:sz w:val="24"/>
          <w:szCs w:val="24"/>
        </w:rPr>
        <w:t xml:space="preserve">          Uvjeti stipendiranja sadrže prava i obveze korisnika stipendije propisanih ovom </w:t>
      </w:r>
      <w:r w:rsidR="00637C04" w:rsidRPr="00B7461D">
        <w:rPr>
          <w:rFonts w:ascii="Times New Roman" w:hAnsi="Times New Roman" w:cs="Times New Roman"/>
          <w:sz w:val="24"/>
          <w:szCs w:val="24"/>
        </w:rPr>
        <w:t>o</w:t>
      </w:r>
      <w:r w:rsidRPr="00B7461D">
        <w:rPr>
          <w:rFonts w:ascii="Times New Roman" w:hAnsi="Times New Roman" w:cs="Times New Roman"/>
          <w:sz w:val="24"/>
          <w:szCs w:val="24"/>
        </w:rPr>
        <w:t>dlukom.</w:t>
      </w:r>
    </w:p>
    <w:p w:rsidR="00096E6E" w:rsidRDefault="00096E6E" w:rsidP="00820A99">
      <w:pPr>
        <w:spacing w:after="0" w:line="240" w:lineRule="auto"/>
        <w:jc w:val="center"/>
        <w:rPr>
          <w:rFonts w:ascii="Times New Roman" w:hAnsi="Times New Roman" w:cs="Times New Roman"/>
          <w:b/>
          <w:sz w:val="24"/>
          <w:szCs w:val="24"/>
        </w:rPr>
      </w:pPr>
      <w:r w:rsidRPr="00B7461D">
        <w:rPr>
          <w:rFonts w:ascii="Times New Roman" w:hAnsi="Times New Roman" w:cs="Times New Roman"/>
          <w:b/>
          <w:sz w:val="24"/>
          <w:szCs w:val="24"/>
        </w:rPr>
        <w:t xml:space="preserve">Članak </w:t>
      </w:r>
      <w:r w:rsidR="001F42AD" w:rsidRPr="00B7461D">
        <w:rPr>
          <w:rFonts w:ascii="Times New Roman" w:hAnsi="Times New Roman" w:cs="Times New Roman"/>
          <w:b/>
          <w:sz w:val="24"/>
          <w:szCs w:val="24"/>
        </w:rPr>
        <w:t>22</w:t>
      </w:r>
      <w:r w:rsidRPr="00B7461D">
        <w:rPr>
          <w:rFonts w:ascii="Times New Roman" w:hAnsi="Times New Roman" w:cs="Times New Roman"/>
          <w:b/>
          <w:sz w:val="24"/>
          <w:szCs w:val="24"/>
        </w:rPr>
        <w:t>.</w:t>
      </w:r>
      <w:r w:rsidR="00A66AB3" w:rsidRPr="00B7461D">
        <w:rPr>
          <w:rFonts w:ascii="Times New Roman" w:hAnsi="Times New Roman" w:cs="Times New Roman"/>
          <w:b/>
          <w:sz w:val="24"/>
          <w:szCs w:val="24"/>
        </w:rPr>
        <w:t xml:space="preserve"> </w:t>
      </w:r>
    </w:p>
    <w:p w:rsidR="00820A99" w:rsidRPr="00E25872" w:rsidRDefault="00820A99" w:rsidP="00820A99">
      <w:pPr>
        <w:spacing w:after="0" w:line="240" w:lineRule="auto"/>
        <w:jc w:val="center"/>
        <w:rPr>
          <w:rFonts w:ascii="Times New Roman" w:hAnsi="Times New Roman" w:cs="Times New Roman"/>
          <w:b/>
          <w:sz w:val="24"/>
          <w:szCs w:val="24"/>
        </w:rPr>
      </w:pPr>
    </w:p>
    <w:p w:rsidR="00CC0061" w:rsidRPr="000E1496" w:rsidRDefault="00194382" w:rsidP="00820A99">
      <w:pPr>
        <w:pStyle w:val="BodyText"/>
        <w:ind w:left="110" w:right="150" w:firstLine="708"/>
        <w:jc w:val="both"/>
        <w:rPr>
          <w:sz w:val="24"/>
          <w:szCs w:val="24"/>
        </w:rPr>
      </w:pPr>
      <w:r w:rsidRPr="000E1496">
        <w:rPr>
          <w:sz w:val="24"/>
          <w:szCs w:val="24"/>
        </w:rPr>
        <w:t xml:space="preserve">Stipendija se dodjeljuje za tekuću školsku </w:t>
      </w:r>
      <w:r w:rsidR="000F5681" w:rsidRPr="000E1496">
        <w:rPr>
          <w:sz w:val="24"/>
          <w:szCs w:val="24"/>
        </w:rPr>
        <w:t>odnosno</w:t>
      </w:r>
      <w:r w:rsidRPr="000E1496">
        <w:rPr>
          <w:sz w:val="24"/>
          <w:szCs w:val="24"/>
        </w:rPr>
        <w:t xml:space="preserve"> akademsku godinu</w:t>
      </w:r>
      <w:r w:rsidR="00CC0061" w:rsidRPr="000E1496">
        <w:rPr>
          <w:sz w:val="24"/>
          <w:szCs w:val="24"/>
        </w:rPr>
        <w:t>,</w:t>
      </w:r>
      <w:r w:rsidRPr="000E1496">
        <w:rPr>
          <w:sz w:val="24"/>
          <w:szCs w:val="24"/>
        </w:rPr>
        <w:t xml:space="preserve"> </w:t>
      </w:r>
      <w:r w:rsidR="00CC0061" w:rsidRPr="000E1496">
        <w:rPr>
          <w:sz w:val="24"/>
          <w:szCs w:val="24"/>
        </w:rPr>
        <w:t>a najduže u trajanju od deset mjeseci.</w:t>
      </w:r>
    </w:p>
    <w:p w:rsidR="00096E6E" w:rsidRPr="00B7461D" w:rsidRDefault="00AD4D92" w:rsidP="00CC0061">
      <w:pPr>
        <w:spacing w:after="0" w:line="240" w:lineRule="auto"/>
        <w:jc w:val="both"/>
        <w:rPr>
          <w:rFonts w:ascii="Times New Roman" w:hAnsi="Times New Roman" w:cs="Times New Roman"/>
          <w:sz w:val="24"/>
          <w:szCs w:val="24"/>
        </w:rPr>
      </w:pPr>
      <w:r w:rsidRPr="00B7461D">
        <w:rPr>
          <w:rFonts w:ascii="Times New Roman" w:hAnsi="Times New Roman" w:cs="Times New Roman"/>
          <w:sz w:val="24"/>
          <w:szCs w:val="24"/>
        </w:rPr>
        <w:tab/>
      </w:r>
      <w:r w:rsidR="00096E6E" w:rsidRPr="00B7461D">
        <w:rPr>
          <w:rFonts w:ascii="Times New Roman" w:hAnsi="Times New Roman" w:cs="Times New Roman"/>
          <w:sz w:val="24"/>
          <w:szCs w:val="24"/>
        </w:rPr>
        <w:t xml:space="preserve">Za vrijeme korištenja Stipendije korisnik Stipendije mora imati prijavljeno prebivalište u </w:t>
      </w:r>
      <w:r w:rsidR="00CE2127">
        <w:rPr>
          <w:rFonts w:ascii="Times New Roman" w:hAnsi="Times New Roman" w:cs="Times New Roman"/>
          <w:sz w:val="24"/>
          <w:szCs w:val="24"/>
        </w:rPr>
        <w:t>G</w:t>
      </w:r>
      <w:r w:rsidR="00096E6E" w:rsidRPr="00B7461D">
        <w:rPr>
          <w:rFonts w:ascii="Times New Roman" w:hAnsi="Times New Roman" w:cs="Times New Roman"/>
          <w:sz w:val="24"/>
          <w:szCs w:val="24"/>
        </w:rPr>
        <w:t>radu Zagrebu</w:t>
      </w:r>
      <w:r w:rsidR="00CC0061" w:rsidRPr="00B7461D">
        <w:rPr>
          <w:rFonts w:ascii="Times New Roman" w:hAnsi="Times New Roman" w:cs="Times New Roman"/>
          <w:sz w:val="24"/>
          <w:szCs w:val="24"/>
        </w:rPr>
        <w:t xml:space="preserve"> i status redovitog učenika odnosno status redovitog studenta</w:t>
      </w:r>
      <w:r w:rsidR="00096E6E" w:rsidRPr="00B7461D">
        <w:rPr>
          <w:rFonts w:ascii="Times New Roman" w:hAnsi="Times New Roman" w:cs="Times New Roman"/>
          <w:sz w:val="24"/>
          <w:szCs w:val="24"/>
        </w:rPr>
        <w:t>.</w:t>
      </w:r>
    </w:p>
    <w:p w:rsidR="00B7461D" w:rsidRDefault="00AD4D92" w:rsidP="00820A9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096E6E" w:rsidRPr="00E25872">
        <w:rPr>
          <w:rFonts w:ascii="Times New Roman" w:hAnsi="Times New Roman" w:cs="Times New Roman"/>
          <w:sz w:val="24"/>
          <w:szCs w:val="24"/>
        </w:rPr>
        <w:t xml:space="preserve">Korisnik Stipendije ne može istodobno biti korisnik </w:t>
      </w:r>
      <w:r w:rsidR="00096E6E" w:rsidRPr="00C92DF8">
        <w:rPr>
          <w:rFonts w:ascii="Times New Roman" w:hAnsi="Times New Roman" w:cs="Times New Roman"/>
          <w:sz w:val="24"/>
          <w:szCs w:val="24"/>
        </w:rPr>
        <w:t>neke druge</w:t>
      </w:r>
      <w:r w:rsidR="00096E6E" w:rsidRPr="00E25872">
        <w:rPr>
          <w:rFonts w:ascii="Times New Roman" w:hAnsi="Times New Roman" w:cs="Times New Roman"/>
          <w:sz w:val="24"/>
          <w:szCs w:val="24"/>
        </w:rPr>
        <w:t xml:space="preserve"> </w:t>
      </w:r>
      <w:r w:rsidR="00194382" w:rsidRPr="00C92DF8">
        <w:rPr>
          <w:rFonts w:ascii="Times New Roman" w:hAnsi="Times New Roman" w:cs="Times New Roman"/>
          <w:sz w:val="24"/>
          <w:szCs w:val="24"/>
        </w:rPr>
        <w:t xml:space="preserve">novčane stipendije </w:t>
      </w:r>
      <w:r w:rsidR="00AC6480" w:rsidRPr="00C92DF8">
        <w:rPr>
          <w:rFonts w:ascii="Times New Roman" w:hAnsi="Times New Roman" w:cs="Times New Roman"/>
          <w:sz w:val="24"/>
          <w:szCs w:val="24"/>
        </w:rPr>
        <w:t>financirane javnim sredstvima.</w:t>
      </w:r>
    </w:p>
    <w:p w:rsidR="00096E6E" w:rsidRDefault="00096E6E" w:rsidP="00820A99">
      <w:pPr>
        <w:spacing w:after="0" w:line="240" w:lineRule="auto"/>
        <w:jc w:val="center"/>
        <w:rPr>
          <w:rFonts w:ascii="Times New Roman" w:hAnsi="Times New Roman" w:cs="Times New Roman"/>
          <w:b/>
          <w:sz w:val="24"/>
          <w:szCs w:val="24"/>
        </w:rPr>
      </w:pPr>
      <w:r w:rsidRPr="00B7461D">
        <w:rPr>
          <w:rFonts w:ascii="Times New Roman" w:hAnsi="Times New Roman" w:cs="Times New Roman"/>
          <w:b/>
          <w:sz w:val="24"/>
          <w:szCs w:val="24"/>
        </w:rPr>
        <w:t xml:space="preserve">Članak </w:t>
      </w:r>
      <w:r w:rsidR="00E8325D" w:rsidRPr="00B7461D">
        <w:rPr>
          <w:rFonts w:ascii="Times New Roman" w:hAnsi="Times New Roman" w:cs="Times New Roman"/>
          <w:b/>
          <w:sz w:val="24"/>
          <w:szCs w:val="24"/>
        </w:rPr>
        <w:t>2</w:t>
      </w:r>
      <w:r w:rsidR="001F42AD" w:rsidRPr="00B7461D">
        <w:rPr>
          <w:rFonts w:ascii="Times New Roman" w:hAnsi="Times New Roman" w:cs="Times New Roman"/>
          <w:b/>
          <w:sz w:val="24"/>
          <w:szCs w:val="24"/>
        </w:rPr>
        <w:t>3</w:t>
      </w:r>
      <w:r w:rsidRPr="00B7461D">
        <w:rPr>
          <w:rFonts w:ascii="Times New Roman" w:hAnsi="Times New Roman" w:cs="Times New Roman"/>
          <w:b/>
          <w:sz w:val="24"/>
          <w:szCs w:val="24"/>
        </w:rPr>
        <w:t>.</w:t>
      </w:r>
      <w:r w:rsidR="00A66AB3" w:rsidRPr="00B7461D">
        <w:rPr>
          <w:rFonts w:ascii="Times New Roman" w:hAnsi="Times New Roman" w:cs="Times New Roman"/>
          <w:b/>
          <w:sz w:val="24"/>
          <w:szCs w:val="24"/>
        </w:rPr>
        <w:t xml:space="preserve"> </w:t>
      </w:r>
    </w:p>
    <w:p w:rsidR="00820A99" w:rsidRPr="005F0697" w:rsidRDefault="00820A99" w:rsidP="00820A99">
      <w:pPr>
        <w:spacing w:after="0" w:line="240" w:lineRule="auto"/>
        <w:jc w:val="center"/>
        <w:rPr>
          <w:rFonts w:ascii="Times New Roman" w:hAnsi="Times New Roman" w:cs="Times New Roman"/>
          <w:b/>
          <w:sz w:val="24"/>
          <w:szCs w:val="24"/>
        </w:rPr>
      </w:pPr>
    </w:p>
    <w:p w:rsidR="00E25872" w:rsidRPr="00AA080C" w:rsidRDefault="00E25872" w:rsidP="00820A99">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B7461D">
        <w:rPr>
          <w:rFonts w:ascii="Times New Roman" w:eastAsia="Times New Roman" w:hAnsi="Times New Roman" w:cs="Times New Roman"/>
          <w:sz w:val="24"/>
          <w:szCs w:val="24"/>
          <w:lang w:eastAsia="hr-HR"/>
        </w:rPr>
        <w:t xml:space="preserve">Stipendija se isplaćuje </w:t>
      </w:r>
      <w:r w:rsidRPr="00B7461D">
        <w:rPr>
          <w:rFonts w:ascii="Times New Roman" w:hAnsi="Times New Roman" w:cs="Times New Roman"/>
          <w:sz w:val="24"/>
          <w:szCs w:val="24"/>
        </w:rPr>
        <w:t>nakon prihvać</w:t>
      </w:r>
      <w:r w:rsidR="006A1A3B">
        <w:rPr>
          <w:rFonts w:ascii="Times New Roman" w:hAnsi="Times New Roman" w:cs="Times New Roman"/>
          <w:sz w:val="24"/>
          <w:szCs w:val="24"/>
        </w:rPr>
        <w:t>a</w:t>
      </w:r>
      <w:r w:rsidRPr="00B7461D">
        <w:rPr>
          <w:rFonts w:ascii="Times New Roman" w:hAnsi="Times New Roman" w:cs="Times New Roman"/>
          <w:sz w:val="24"/>
          <w:szCs w:val="24"/>
        </w:rPr>
        <w:t>nja uvjeta</w:t>
      </w:r>
      <w:r w:rsidR="00B9751E" w:rsidRPr="00B7461D">
        <w:rPr>
          <w:rFonts w:ascii="Times New Roman" w:hAnsi="Times New Roman" w:cs="Times New Roman"/>
          <w:sz w:val="24"/>
          <w:szCs w:val="24"/>
        </w:rPr>
        <w:t xml:space="preserve"> stipendiranja</w:t>
      </w:r>
      <w:r w:rsidRPr="00B7461D">
        <w:rPr>
          <w:rFonts w:ascii="Times New Roman" w:hAnsi="Times New Roman" w:cs="Times New Roman"/>
          <w:sz w:val="24"/>
          <w:szCs w:val="24"/>
        </w:rPr>
        <w:t xml:space="preserve"> i dostave dokumentacije za isplatu</w:t>
      </w:r>
      <w:r w:rsidR="00B9751E" w:rsidRPr="00B7461D">
        <w:rPr>
          <w:rFonts w:ascii="Times New Roman" w:hAnsi="Times New Roman" w:cs="Times New Roman"/>
          <w:sz w:val="24"/>
          <w:szCs w:val="24"/>
        </w:rPr>
        <w:t xml:space="preserve"> putem sustava eStipendije</w:t>
      </w:r>
      <w:r w:rsidRPr="00B7461D">
        <w:rPr>
          <w:rFonts w:ascii="Times New Roman" w:hAnsi="Times New Roman" w:cs="Times New Roman"/>
          <w:sz w:val="24"/>
          <w:szCs w:val="24"/>
        </w:rPr>
        <w:t xml:space="preserve"> </w:t>
      </w:r>
      <w:r w:rsidRPr="00AA080C">
        <w:rPr>
          <w:rFonts w:ascii="Times New Roman" w:eastAsia="Times New Roman" w:hAnsi="Times New Roman" w:cs="Times New Roman"/>
          <w:color w:val="000000"/>
          <w:sz w:val="24"/>
          <w:szCs w:val="24"/>
          <w:lang w:eastAsia="hr-HR"/>
        </w:rPr>
        <w:t>mjesečno za prethodni mjesec na račun korisnika Stipendije.</w:t>
      </w:r>
    </w:p>
    <w:p w:rsidR="00096E6E" w:rsidRDefault="00096E6E" w:rsidP="00820A99">
      <w:pPr>
        <w:spacing w:after="0"/>
        <w:jc w:val="center"/>
        <w:rPr>
          <w:rFonts w:ascii="Times New Roman" w:hAnsi="Times New Roman" w:cs="Times New Roman"/>
          <w:b/>
          <w:sz w:val="24"/>
          <w:szCs w:val="24"/>
        </w:rPr>
      </w:pPr>
      <w:r w:rsidRPr="00B7461D">
        <w:rPr>
          <w:rFonts w:ascii="Times New Roman" w:hAnsi="Times New Roman" w:cs="Times New Roman"/>
          <w:b/>
          <w:sz w:val="24"/>
          <w:szCs w:val="24"/>
        </w:rPr>
        <w:t>Članak 2</w:t>
      </w:r>
      <w:r w:rsidR="005A062D" w:rsidRPr="00B7461D">
        <w:rPr>
          <w:rFonts w:ascii="Times New Roman" w:hAnsi="Times New Roman" w:cs="Times New Roman"/>
          <w:b/>
          <w:sz w:val="24"/>
          <w:szCs w:val="24"/>
        </w:rPr>
        <w:t>4</w:t>
      </w:r>
      <w:r w:rsidRPr="00B7461D">
        <w:rPr>
          <w:rFonts w:ascii="Times New Roman" w:hAnsi="Times New Roman" w:cs="Times New Roman"/>
          <w:b/>
          <w:sz w:val="24"/>
          <w:szCs w:val="24"/>
        </w:rPr>
        <w:t>.</w:t>
      </w:r>
      <w:r w:rsidR="00A66AB3" w:rsidRPr="00B7461D">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096E6E" w:rsidRDefault="00AD4D92" w:rsidP="00820A99">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Nadležno gradsko upravno tijelo ima pravo provjere točnosti podataka i dokumentacije što ih je dostavio kandidat za dodjelu Stipendije, odnosno korisnik Stipendije.</w:t>
      </w:r>
    </w:p>
    <w:p w:rsidR="00E25872" w:rsidRPr="00B7461D" w:rsidRDefault="00E25872" w:rsidP="00C737B5">
      <w:pPr>
        <w:spacing w:after="0"/>
        <w:ind w:firstLine="708"/>
        <w:jc w:val="both"/>
        <w:rPr>
          <w:rFonts w:ascii="Times New Roman" w:eastAsia="Times New Roman" w:hAnsi="Times New Roman" w:cs="Times New Roman"/>
          <w:sz w:val="24"/>
          <w:szCs w:val="24"/>
          <w:lang w:eastAsia="hr-HR"/>
        </w:rPr>
      </w:pPr>
      <w:r w:rsidRPr="00B7461D">
        <w:rPr>
          <w:rFonts w:ascii="Times New Roman" w:eastAsia="Times New Roman" w:hAnsi="Times New Roman" w:cs="Times New Roman"/>
          <w:sz w:val="24"/>
          <w:szCs w:val="24"/>
          <w:lang w:eastAsia="hr-HR"/>
        </w:rPr>
        <w:t xml:space="preserve">Podaci o kandidatu </w:t>
      </w:r>
      <w:r w:rsidRPr="00B7461D">
        <w:rPr>
          <w:rFonts w:ascii="Times New Roman" w:hAnsi="Times New Roman" w:cs="Times New Roman"/>
          <w:sz w:val="24"/>
          <w:szCs w:val="24"/>
          <w:lang w:eastAsia="hr-HR"/>
        </w:rPr>
        <w:t>i članovima njegova kućanstva</w:t>
      </w:r>
      <w:r w:rsidR="00981F8D" w:rsidRPr="00B7461D">
        <w:rPr>
          <w:rFonts w:ascii="Times New Roman" w:hAnsi="Times New Roman" w:cs="Times New Roman"/>
          <w:sz w:val="24"/>
          <w:szCs w:val="24"/>
          <w:lang w:eastAsia="hr-HR"/>
        </w:rPr>
        <w:t>,</w:t>
      </w:r>
      <w:r w:rsidRPr="00B7461D">
        <w:rPr>
          <w:rFonts w:ascii="Times New Roman" w:eastAsia="Times New Roman" w:hAnsi="Times New Roman" w:cs="Times New Roman"/>
          <w:sz w:val="24"/>
          <w:szCs w:val="24"/>
          <w:lang w:eastAsia="hr-HR"/>
        </w:rPr>
        <w:t xml:space="preserve"> potrebni radi provjere ispunjavanja uvjeta, kriterija i praćenja ispunjavanja obveza propisan</w:t>
      </w:r>
      <w:r w:rsidR="00C36F1F" w:rsidRPr="00B7461D">
        <w:rPr>
          <w:rFonts w:ascii="Times New Roman" w:eastAsia="Times New Roman" w:hAnsi="Times New Roman" w:cs="Times New Roman"/>
          <w:sz w:val="24"/>
          <w:szCs w:val="24"/>
          <w:lang w:eastAsia="hr-HR"/>
        </w:rPr>
        <w:t>ih</w:t>
      </w:r>
      <w:r w:rsidRPr="00B7461D">
        <w:rPr>
          <w:rFonts w:ascii="Times New Roman" w:eastAsia="Times New Roman" w:hAnsi="Times New Roman" w:cs="Times New Roman"/>
          <w:sz w:val="24"/>
          <w:szCs w:val="24"/>
          <w:lang w:eastAsia="hr-HR"/>
        </w:rPr>
        <w:t xml:space="preserve"> ovom </w:t>
      </w:r>
      <w:r w:rsidR="00CC0061" w:rsidRPr="00B7461D">
        <w:rPr>
          <w:rFonts w:ascii="Times New Roman" w:eastAsia="Times New Roman" w:hAnsi="Times New Roman" w:cs="Times New Roman"/>
          <w:sz w:val="24"/>
          <w:szCs w:val="24"/>
          <w:lang w:eastAsia="hr-HR"/>
        </w:rPr>
        <w:t>o</w:t>
      </w:r>
      <w:r w:rsidRPr="00B7461D">
        <w:rPr>
          <w:rFonts w:ascii="Times New Roman" w:eastAsia="Times New Roman" w:hAnsi="Times New Roman" w:cs="Times New Roman"/>
          <w:sz w:val="24"/>
          <w:szCs w:val="24"/>
          <w:lang w:eastAsia="hr-HR"/>
        </w:rPr>
        <w:t>dlukom, preuzimaju se i provjeravaju iz službenih javnih registara nadležnih tijela državne uprave</w:t>
      </w:r>
      <w:r w:rsidR="00C737B5" w:rsidRPr="00B7461D">
        <w:rPr>
          <w:rFonts w:ascii="Times New Roman" w:eastAsia="Times New Roman" w:hAnsi="Times New Roman" w:cs="Times New Roman"/>
          <w:sz w:val="24"/>
          <w:szCs w:val="24"/>
          <w:lang w:eastAsia="hr-HR"/>
        </w:rPr>
        <w:t xml:space="preserve"> </w:t>
      </w:r>
      <w:r w:rsidRPr="00B7461D">
        <w:rPr>
          <w:rFonts w:ascii="Times New Roman" w:eastAsia="Times New Roman" w:hAnsi="Times New Roman" w:cs="Times New Roman"/>
          <w:sz w:val="24"/>
          <w:szCs w:val="24"/>
          <w:lang w:eastAsia="hr-HR"/>
        </w:rPr>
        <w:t>ili javnopravnih tijela.</w:t>
      </w:r>
    </w:p>
    <w:p w:rsidR="00E25872" w:rsidRDefault="00E25872" w:rsidP="00E25872">
      <w:pPr>
        <w:spacing w:after="0"/>
        <w:ind w:firstLine="708"/>
        <w:jc w:val="both"/>
        <w:rPr>
          <w:rFonts w:ascii="Times New Roman" w:eastAsia="Times New Roman" w:hAnsi="Times New Roman" w:cs="Times New Roman"/>
          <w:sz w:val="24"/>
          <w:szCs w:val="24"/>
          <w:lang w:eastAsia="hr-HR"/>
        </w:rPr>
      </w:pPr>
      <w:r w:rsidRPr="00B7461D">
        <w:rPr>
          <w:rFonts w:ascii="Times New Roman" w:eastAsia="Times New Roman" w:hAnsi="Times New Roman" w:cs="Times New Roman"/>
          <w:sz w:val="24"/>
          <w:szCs w:val="24"/>
          <w:lang w:eastAsia="hr-HR"/>
        </w:rPr>
        <w:t>Kandidat je dužan, na zahtjev davatelja stipendije, dostaviti dodatne podatke ili dokumentaciju ako se pojedini podaci ne mogu pribaviti iz službenih evidencija ili ako njihovu točnost nije moguće utvrditi službenim putem.</w:t>
      </w:r>
    </w:p>
    <w:p w:rsidR="00820A99" w:rsidRPr="00B7461D" w:rsidRDefault="00820A99" w:rsidP="00E25872">
      <w:pPr>
        <w:spacing w:after="0"/>
        <w:ind w:firstLine="708"/>
        <w:jc w:val="both"/>
        <w:rPr>
          <w:rFonts w:ascii="Times New Roman" w:eastAsia="Times New Roman" w:hAnsi="Times New Roman" w:cs="Times New Roman"/>
          <w:sz w:val="24"/>
          <w:szCs w:val="24"/>
          <w:lang w:eastAsia="hr-HR"/>
        </w:rPr>
      </w:pPr>
    </w:p>
    <w:p w:rsidR="00096E6E" w:rsidRDefault="00096E6E" w:rsidP="00820A99">
      <w:pPr>
        <w:spacing w:after="0"/>
        <w:jc w:val="center"/>
        <w:rPr>
          <w:rFonts w:ascii="Times New Roman" w:hAnsi="Times New Roman" w:cs="Times New Roman"/>
          <w:b/>
          <w:sz w:val="24"/>
          <w:szCs w:val="24"/>
        </w:rPr>
      </w:pPr>
      <w:r w:rsidRPr="00B7461D">
        <w:rPr>
          <w:rFonts w:ascii="Times New Roman" w:hAnsi="Times New Roman" w:cs="Times New Roman"/>
          <w:b/>
          <w:sz w:val="24"/>
          <w:szCs w:val="24"/>
        </w:rPr>
        <w:t xml:space="preserve">Članak </w:t>
      </w:r>
      <w:r w:rsidR="005A062D" w:rsidRPr="00B7461D">
        <w:rPr>
          <w:rFonts w:ascii="Times New Roman" w:hAnsi="Times New Roman" w:cs="Times New Roman"/>
          <w:b/>
          <w:sz w:val="24"/>
          <w:szCs w:val="24"/>
        </w:rPr>
        <w:t>25.</w:t>
      </w:r>
    </w:p>
    <w:p w:rsidR="00820A99" w:rsidRPr="005F0697" w:rsidRDefault="00820A99" w:rsidP="00820A99">
      <w:pPr>
        <w:spacing w:after="0"/>
        <w:jc w:val="center"/>
        <w:rPr>
          <w:rFonts w:ascii="Times New Roman" w:hAnsi="Times New Roman" w:cs="Times New Roman"/>
          <w:b/>
          <w:sz w:val="24"/>
          <w:szCs w:val="24"/>
        </w:rPr>
      </w:pPr>
    </w:p>
    <w:p w:rsidR="00096E6E" w:rsidRPr="00096E6E" w:rsidRDefault="00AD4D92" w:rsidP="00820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Korisnik Stipendije dužan je i nakon prestanka korištenja Stipendije obavještavati nadležno gradsko upravno tijelo o tijeku školovanja i zaposlenju.</w:t>
      </w:r>
    </w:p>
    <w:p w:rsidR="005A062D" w:rsidRDefault="00AD4D92" w:rsidP="00B301FE">
      <w:p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Korisnik Stipendije obvezan je u roku od jedne godine nakon završetka školovanja zaposliti se i raditi na području </w:t>
      </w:r>
      <w:r w:rsidR="00CE2127">
        <w:rPr>
          <w:rFonts w:ascii="Times New Roman" w:hAnsi="Times New Roman" w:cs="Times New Roman"/>
          <w:sz w:val="24"/>
          <w:szCs w:val="24"/>
        </w:rPr>
        <w:t>G</w:t>
      </w:r>
      <w:r w:rsidR="00096E6E" w:rsidRPr="00096E6E">
        <w:rPr>
          <w:rFonts w:ascii="Times New Roman" w:hAnsi="Times New Roman" w:cs="Times New Roman"/>
          <w:sz w:val="24"/>
          <w:szCs w:val="24"/>
        </w:rPr>
        <w:t xml:space="preserve">rada Zagreba najmanje onoliko vremena koliko je primao </w:t>
      </w:r>
      <w:r>
        <w:rPr>
          <w:rFonts w:ascii="Times New Roman" w:hAnsi="Times New Roman" w:cs="Times New Roman"/>
          <w:sz w:val="24"/>
          <w:szCs w:val="24"/>
        </w:rPr>
        <w:tab/>
      </w:r>
      <w:r w:rsidR="00096E6E" w:rsidRPr="00096E6E">
        <w:rPr>
          <w:rFonts w:ascii="Times New Roman" w:hAnsi="Times New Roman" w:cs="Times New Roman"/>
          <w:sz w:val="24"/>
          <w:szCs w:val="24"/>
        </w:rPr>
        <w:t>Stipendiju</w:t>
      </w:r>
      <w:r w:rsidR="005A062D">
        <w:rPr>
          <w:rFonts w:ascii="Times New Roman" w:hAnsi="Times New Roman" w:cs="Times New Roman"/>
          <w:sz w:val="24"/>
          <w:szCs w:val="24"/>
        </w:rPr>
        <w:t xml:space="preserve">. </w:t>
      </w:r>
    </w:p>
    <w:p w:rsidR="00096E6E" w:rsidRPr="00E1615D" w:rsidRDefault="005A062D" w:rsidP="00B301FE">
      <w:pPr>
        <w:spacing w:after="0" w:line="240" w:lineRule="auto"/>
        <w:jc w:val="both"/>
        <w:rPr>
          <w:rFonts w:ascii="Times New Roman" w:hAnsi="Times New Roman" w:cs="Times New Roman"/>
          <w:strike/>
          <w:color w:val="FF0000"/>
          <w:sz w:val="24"/>
          <w:szCs w:val="24"/>
        </w:rPr>
      </w:pPr>
      <w:r>
        <w:rPr>
          <w:rFonts w:ascii="Times New Roman" w:hAnsi="Times New Roman" w:cs="Times New Roman"/>
          <w:sz w:val="24"/>
          <w:szCs w:val="24"/>
        </w:rPr>
        <w:tab/>
      </w:r>
      <w:r w:rsidR="00096E6E" w:rsidRPr="000E1496">
        <w:rPr>
          <w:rFonts w:ascii="Times New Roman" w:hAnsi="Times New Roman" w:cs="Times New Roman"/>
          <w:sz w:val="24"/>
          <w:szCs w:val="24"/>
        </w:rPr>
        <w:t>Korisnik Stipendije, uz suglasnost davatelja Stipendije, može prihvatiti i zaposlenje</w:t>
      </w:r>
      <w:r w:rsidR="00CC0061" w:rsidRPr="000E1496">
        <w:rPr>
          <w:rFonts w:ascii="Times New Roman" w:hAnsi="Times New Roman" w:cs="Times New Roman"/>
          <w:sz w:val="24"/>
          <w:szCs w:val="24"/>
        </w:rPr>
        <w:t xml:space="preserve"> izvan </w:t>
      </w:r>
      <w:r w:rsidR="00CE2127" w:rsidRPr="000E1496">
        <w:rPr>
          <w:rFonts w:ascii="Times New Roman" w:hAnsi="Times New Roman" w:cs="Times New Roman"/>
          <w:sz w:val="24"/>
          <w:szCs w:val="24"/>
        </w:rPr>
        <w:t>G</w:t>
      </w:r>
      <w:r w:rsidR="00CC0061" w:rsidRPr="000E1496">
        <w:rPr>
          <w:rFonts w:ascii="Times New Roman" w:hAnsi="Times New Roman" w:cs="Times New Roman"/>
          <w:sz w:val="24"/>
          <w:szCs w:val="24"/>
        </w:rPr>
        <w:t>rada Zagreba</w:t>
      </w:r>
      <w:r w:rsidR="00096E6E" w:rsidRPr="000E1496">
        <w:rPr>
          <w:rFonts w:ascii="Times New Roman" w:hAnsi="Times New Roman" w:cs="Times New Roman"/>
          <w:sz w:val="24"/>
          <w:szCs w:val="24"/>
        </w:rPr>
        <w:t xml:space="preserve"> na području Republike Hrvatske, čime se oslobađa obveze iz stavka 2. ovoga članka.</w:t>
      </w:r>
    </w:p>
    <w:p w:rsidR="00096E6E" w:rsidRPr="00B7461D" w:rsidRDefault="00AD4D92" w:rsidP="00B301F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Obveza iz stavka 2. ovoga članka prestaje ako je korisnik Stipendije prijavljen u evidenciji nezaposlenih osoba Hrvatskog zavoda za zapošljavanje dulje od šest mjeseci</w:t>
      </w:r>
      <w:r w:rsidR="00B7461D">
        <w:rPr>
          <w:rFonts w:ascii="Times New Roman" w:hAnsi="Times New Roman" w:cs="Times New Roman"/>
          <w:sz w:val="24"/>
          <w:szCs w:val="24"/>
        </w:rPr>
        <w:t>.</w:t>
      </w:r>
      <w:r w:rsidRPr="005A062D">
        <w:rPr>
          <w:rFonts w:ascii="Times New Roman" w:hAnsi="Times New Roman" w:cs="Times New Roman"/>
          <w:color w:val="C00000"/>
          <w:sz w:val="24"/>
          <w:szCs w:val="24"/>
        </w:rPr>
        <w:tab/>
      </w:r>
      <w:r w:rsidR="00194382" w:rsidRPr="00B7461D">
        <w:rPr>
          <w:rFonts w:ascii="Times New Roman" w:hAnsi="Times New Roman" w:cs="Times New Roman"/>
          <w:sz w:val="24"/>
          <w:szCs w:val="24"/>
        </w:rPr>
        <w:t xml:space="preserve">Evidenciju i kontrolu </w:t>
      </w:r>
      <w:r w:rsidR="00B9751E" w:rsidRPr="00B7461D">
        <w:rPr>
          <w:rFonts w:ascii="Times New Roman" w:hAnsi="Times New Roman" w:cs="Times New Roman"/>
          <w:sz w:val="24"/>
          <w:szCs w:val="24"/>
        </w:rPr>
        <w:t>ispunjavanja</w:t>
      </w:r>
      <w:r w:rsidR="00194382" w:rsidRPr="00B7461D">
        <w:rPr>
          <w:rFonts w:ascii="Times New Roman" w:hAnsi="Times New Roman" w:cs="Times New Roman"/>
          <w:sz w:val="24"/>
          <w:szCs w:val="24"/>
        </w:rPr>
        <w:t xml:space="preserve"> obveza iz stavaka 2.</w:t>
      </w:r>
      <w:r w:rsidR="005A062D" w:rsidRPr="00B7461D">
        <w:rPr>
          <w:rFonts w:ascii="Times New Roman" w:hAnsi="Times New Roman" w:cs="Times New Roman"/>
          <w:sz w:val="24"/>
          <w:szCs w:val="24"/>
        </w:rPr>
        <w:t xml:space="preserve"> </w:t>
      </w:r>
      <w:r w:rsidR="00C737B5" w:rsidRPr="00B7461D">
        <w:rPr>
          <w:rFonts w:ascii="Times New Roman" w:hAnsi="Times New Roman" w:cs="Times New Roman"/>
          <w:sz w:val="24"/>
          <w:szCs w:val="24"/>
        </w:rPr>
        <w:t>i</w:t>
      </w:r>
      <w:r w:rsidR="00194382" w:rsidRPr="00B7461D">
        <w:rPr>
          <w:rFonts w:ascii="Times New Roman" w:hAnsi="Times New Roman" w:cs="Times New Roman"/>
          <w:sz w:val="24"/>
          <w:szCs w:val="24"/>
        </w:rPr>
        <w:t xml:space="preserve"> 4. ovog članka provodi nadležno gradsko upravno tijelo putem registra tijela državne uprave nadležnog za mirovinsko osiguranje i registra javne ustanove nadležne za evidenciju nezaposlenih.</w:t>
      </w:r>
    </w:p>
    <w:p w:rsidR="00982C1B" w:rsidRDefault="00982C1B" w:rsidP="005F0697">
      <w:pPr>
        <w:jc w:val="center"/>
        <w:rPr>
          <w:rFonts w:ascii="Times New Roman" w:hAnsi="Times New Roman" w:cs="Times New Roman"/>
          <w:b/>
          <w:sz w:val="24"/>
          <w:szCs w:val="24"/>
        </w:rPr>
      </w:pPr>
    </w:p>
    <w:p w:rsidR="00096E6E" w:rsidRDefault="00096E6E" w:rsidP="00820A99">
      <w:pPr>
        <w:spacing w:after="0"/>
        <w:jc w:val="center"/>
        <w:rPr>
          <w:rFonts w:ascii="Times New Roman" w:hAnsi="Times New Roman" w:cs="Times New Roman"/>
          <w:b/>
          <w:sz w:val="24"/>
          <w:szCs w:val="24"/>
        </w:rPr>
      </w:pPr>
      <w:r w:rsidRPr="00B7461D">
        <w:rPr>
          <w:rFonts w:ascii="Times New Roman" w:hAnsi="Times New Roman" w:cs="Times New Roman"/>
          <w:b/>
          <w:sz w:val="24"/>
          <w:szCs w:val="24"/>
        </w:rPr>
        <w:lastRenderedPageBreak/>
        <w:t xml:space="preserve">Članak </w:t>
      </w:r>
      <w:r w:rsidR="005A062D" w:rsidRPr="00B7461D">
        <w:rPr>
          <w:rFonts w:ascii="Times New Roman" w:hAnsi="Times New Roman" w:cs="Times New Roman"/>
          <w:b/>
          <w:sz w:val="24"/>
          <w:szCs w:val="24"/>
        </w:rPr>
        <w:t>26.</w:t>
      </w:r>
    </w:p>
    <w:p w:rsidR="00820A99" w:rsidRPr="005F0697" w:rsidRDefault="00820A99" w:rsidP="00820A99">
      <w:pPr>
        <w:spacing w:after="0"/>
        <w:jc w:val="center"/>
        <w:rPr>
          <w:rFonts w:ascii="Times New Roman" w:hAnsi="Times New Roman" w:cs="Times New Roman"/>
          <w:b/>
          <w:sz w:val="24"/>
          <w:szCs w:val="24"/>
        </w:rPr>
      </w:pPr>
    </w:p>
    <w:p w:rsidR="005A062D" w:rsidRDefault="00AD4D92" w:rsidP="00820A99">
      <w:pPr>
        <w:spacing w:after="0"/>
        <w:jc w:val="both"/>
        <w:rPr>
          <w:rFonts w:ascii="Times New Roman" w:hAnsi="Times New Roman" w:cs="Times New Roman"/>
          <w:b/>
          <w:sz w:val="24"/>
          <w:szCs w:val="24"/>
          <w:highlight w:val="green"/>
        </w:rPr>
      </w:pPr>
      <w:r>
        <w:rPr>
          <w:rFonts w:ascii="Times New Roman" w:hAnsi="Times New Roman" w:cs="Times New Roman"/>
          <w:sz w:val="24"/>
          <w:szCs w:val="24"/>
        </w:rPr>
        <w:tab/>
      </w:r>
      <w:r w:rsidR="00096E6E" w:rsidRPr="00096E6E">
        <w:rPr>
          <w:rFonts w:ascii="Times New Roman" w:hAnsi="Times New Roman" w:cs="Times New Roman"/>
          <w:sz w:val="24"/>
          <w:szCs w:val="24"/>
        </w:rPr>
        <w:t xml:space="preserve">Korisnik Stipendije dužan je o svakoj promjeni osobnih i kontakt-podataka, prebivališta, ostvarenju prava na stipendiju od drugog stipenditora i svim drugim </w:t>
      </w:r>
      <w:r w:rsidR="00096E6E" w:rsidRPr="005A062D">
        <w:rPr>
          <w:rFonts w:ascii="Times New Roman" w:hAnsi="Times New Roman" w:cs="Times New Roman"/>
          <w:sz w:val="24"/>
          <w:szCs w:val="24"/>
        </w:rPr>
        <w:t>promjenama</w:t>
      </w:r>
      <w:r w:rsidR="00E25872" w:rsidRPr="005A062D">
        <w:rPr>
          <w:rFonts w:ascii="Times New Roman" w:hAnsi="Times New Roman" w:cs="Times New Roman"/>
          <w:sz w:val="24"/>
          <w:szCs w:val="24"/>
        </w:rPr>
        <w:t xml:space="preserve"> </w:t>
      </w:r>
      <w:r w:rsidR="00E25872" w:rsidRPr="00B7461D">
        <w:rPr>
          <w:rFonts w:ascii="Times New Roman" w:hAnsi="Times New Roman" w:cs="Times New Roman"/>
          <w:sz w:val="24"/>
          <w:szCs w:val="24"/>
        </w:rPr>
        <w:t>i okolnostima</w:t>
      </w:r>
      <w:r w:rsidR="00096E6E" w:rsidRPr="00B7461D">
        <w:rPr>
          <w:rFonts w:ascii="Times New Roman" w:hAnsi="Times New Roman" w:cs="Times New Roman"/>
          <w:sz w:val="24"/>
          <w:szCs w:val="24"/>
        </w:rPr>
        <w:t xml:space="preserve"> koje utječu na korištenje Stipendije i </w:t>
      </w:r>
      <w:r w:rsidR="00B9751E" w:rsidRPr="00B7461D">
        <w:rPr>
          <w:rFonts w:ascii="Times New Roman" w:hAnsi="Times New Roman" w:cs="Times New Roman"/>
          <w:sz w:val="24"/>
          <w:szCs w:val="24"/>
        </w:rPr>
        <w:t>ispunjavanje</w:t>
      </w:r>
      <w:r w:rsidR="00E25872" w:rsidRPr="00B7461D">
        <w:rPr>
          <w:rFonts w:ascii="Times New Roman" w:hAnsi="Times New Roman" w:cs="Times New Roman"/>
          <w:sz w:val="24"/>
          <w:szCs w:val="24"/>
        </w:rPr>
        <w:t xml:space="preserve"> obveza iz Uvjeta</w:t>
      </w:r>
      <w:r w:rsidR="00B9751E" w:rsidRPr="00B7461D">
        <w:rPr>
          <w:rFonts w:ascii="Times New Roman" w:hAnsi="Times New Roman" w:cs="Times New Roman"/>
          <w:sz w:val="24"/>
          <w:szCs w:val="24"/>
        </w:rPr>
        <w:t xml:space="preserve"> stipendiranja</w:t>
      </w:r>
      <w:r w:rsidR="00E25872" w:rsidRPr="00B7461D">
        <w:rPr>
          <w:rFonts w:ascii="Times New Roman" w:hAnsi="Times New Roman" w:cs="Times New Roman"/>
          <w:sz w:val="24"/>
          <w:szCs w:val="24"/>
        </w:rPr>
        <w:t xml:space="preserve"> </w:t>
      </w:r>
      <w:r w:rsidR="00096E6E" w:rsidRPr="00096E6E">
        <w:rPr>
          <w:rFonts w:ascii="Times New Roman" w:hAnsi="Times New Roman" w:cs="Times New Roman"/>
          <w:sz w:val="24"/>
          <w:szCs w:val="24"/>
        </w:rPr>
        <w:t xml:space="preserve">Stipendije pisanim putem u roku od 15 dana od nastalih činjenica obavijestiti nadležno gradsko upravno tijelo. </w:t>
      </w:r>
    </w:p>
    <w:p w:rsidR="00096E6E" w:rsidRDefault="00096E6E" w:rsidP="00820A99">
      <w:pPr>
        <w:spacing w:after="0"/>
        <w:jc w:val="center"/>
        <w:rPr>
          <w:rFonts w:ascii="Times New Roman" w:hAnsi="Times New Roman" w:cs="Times New Roman"/>
          <w:b/>
          <w:sz w:val="24"/>
          <w:szCs w:val="24"/>
        </w:rPr>
      </w:pPr>
      <w:r w:rsidRPr="00B7461D">
        <w:rPr>
          <w:rFonts w:ascii="Times New Roman" w:hAnsi="Times New Roman" w:cs="Times New Roman"/>
          <w:b/>
          <w:sz w:val="24"/>
          <w:szCs w:val="24"/>
        </w:rPr>
        <w:t xml:space="preserve">Članak </w:t>
      </w:r>
      <w:r w:rsidR="005A062D" w:rsidRPr="00B7461D">
        <w:rPr>
          <w:rFonts w:ascii="Times New Roman" w:hAnsi="Times New Roman" w:cs="Times New Roman"/>
          <w:b/>
          <w:sz w:val="24"/>
          <w:szCs w:val="24"/>
        </w:rPr>
        <w:t>27.</w:t>
      </w:r>
    </w:p>
    <w:p w:rsidR="00820A99" w:rsidRPr="005F0697" w:rsidRDefault="00820A99" w:rsidP="00820A99">
      <w:pPr>
        <w:spacing w:after="0"/>
        <w:jc w:val="center"/>
        <w:rPr>
          <w:rFonts w:ascii="Times New Roman" w:hAnsi="Times New Roman" w:cs="Times New Roman"/>
          <w:b/>
          <w:sz w:val="24"/>
          <w:szCs w:val="24"/>
        </w:rPr>
      </w:pPr>
    </w:p>
    <w:p w:rsidR="00096E6E" w:rsidRPr="00096E6E" w:rsidRDefault="00AD4D92" w:rsidP="00820A99">
      <w:pPr>
        <w:spacing w:after="0"/>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Korisnik Stipendije dužan je vratiti primljeni iznos Stipendije:</w:t>
      </w:r>
    </w:p>
    <w:p w:rsidR="00096E6E" w:rsidRPr="00096E6E" w:rsidRDefault="00096E6E" w:rsidP="00820A99">
      <w:pPr>
        <w:spacing w:after="0"/>
        <w:jc w:val="both"/>
        <w:rPr>
          <w:rFonts w:ascii="Times New Roman" w:hAnsi="Times New Roman" w:cs="Times New Roman"/>
          <w:sz w:val="24"/>
          <w:szCs w:val="24"/>
        </w:rPr>
      </w:pPr>
      <w:r w:rsidRPr="00096E6E">
        <w:rPr>
          <w:rFonts w:ascii="Times New Roman" w:hAnsi="Times New Roman" w:cs="Times New Roman"/>
          <w:sz w:val="24"/>
          <w:szCs w:val="24"/>
        </w:rPr>
        <w:t>- ako je pravo na Stipendiju ostvario na temelju neistinitih ili krivotvorenih podataka;</w:t>
      </w:r>
    </w:p>
    <w:p w:rsidR="003431FA" w:rsidRPr="00B7461D" w:rsidRDefault="00AC6480" w:rsidP="00194382">
      <w:pPr>
        <w:tabs>
          <w:tab w:val="left" w:pos="4050"/>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7461D">
        <w:rPr>
          <w:rFonts w:ascii="Times New Roman" w:eastAsia="Times New Roman" w:hAnsi="Times New Roman" w:cs="Times New Roman"/>
          <w:i/>
          <w:sz w:val="24"/>
          <w:szCs w:val="24"/>
          <w:lang w:eastAsia="hr-HR"/>
        </w:rPr>
        <w:t>-</w:t>
      </w:r>
      <w:r w:rsidR="00D9175B" w:rsidRPr="00B7461D">
        <w:rPr>
          <w:rFonts w:ascii="Times New Roman" w:eastAsia="Times New Roman" w:hAnsi="Times New Roman" w:cs="Times New Roman"/>
          <w:i/>
          <w:sz w:val="24"/>
          <w:szCs w:val="24"/>
          <w:lang w:eastAsia="hr-HR"/>
        </w:rPr>
        <w:t xml:space="preserve"> </w:t>
      </w:r>
      <w:r w:rsidR="005A062D" w:rsidRPr="00B7461D">
        <w:rPr>
          <w:rFonts w:ascii="Times New Roman" w:eastAsia="Times New Roman" w:hAnsi="Times New Roman" w:cs="Times New Roman"/>
          <w:sz w:val="24"/>
          <w:szCs w:val="24"/>
          <w:lang w:eastAsia="hr-HR"/>
        </w:rPr>
        <w:t>ako</w:t>
      </w:r>
      <w:r w:rsidR="00F5612A" w:rsidRPr="00B7461D">
        <w:rPr>
          <w:rFonts w:ascii="Times New Roman" w:eastAsia="Times New Roman" w:hAnsi="Times New Roman" w:cs="Times New Roman"/>
          <w:sz w:val="24"/>
          <w:szCs w:val="24"/>
          <w:lang w:eastAsia="hr-HR"/>
        </w:rPr>
        <w:t xml:space="preserve"> mu je</w:t>
      </w:r>
      <w:r w:rsidR="005A062D" w:rsidRPr="00B7461D">
        <w:rPr>
          <w:rFonts w:ascii="Times New Roman" w:eastAsia="Times New Roman" w:hAnsi="Times New Roman" w:cs="Times New Roman"/>
          <w:sz w:val="24"/>
          <w:szCs w:val="24"/>
          <w:lang w:eastAsia="hr-HR"/>
        </w:rPr>
        <w:t xml:space="preserve"> iz neopravdanih razloga, koje procjenjuje Povjerenstvo, </w:t>
      </w:r>
      <w:r w:rsidR="00CC0061" w:rsidRPr="00B7461D">
        <w:rPr>
          <w:rFonts w:ascii="Times New Roman" w:eastAsia="Times New Roman" w:hAnsi="Times New Roman" w:cs="Times New Roman"/>
          <w:sz w:val="24"/>
          <w:szCs w:val="24"/>
          <w:lang w:eastAsia="hr-HR"/>
        </w:rPr>
        <w:t>opći uspjeh na kraju razreda za koji je primao stipendiju utvrđen ocjenom nedovoljan (1)</w:t>
      </w:r>
      <w:r w:rsidRPr="00B7461D">
        <w:rPr>
          <w:rFonts w:ascii="Times New Roman" w:eastAsia="Times New Roman" w:hAnsi="Times New Roman" w:cs="Times New Roman"/>
          <w:sz w:val="24"/>
          <w:szCs w:val="24"/>
          <w:lang w:eastAsia="hr-HR"/>
        </w:rPr>
        <w:t>, odnosno ako u akademskoj godini za koju je primao Stipendiju iz neopravdanih razloga</w:t>
      </w:r>
      <w:r w:rsidR="00C36F1F" w:rsidRPr="00B7461D">
        <w:rPr>
          <w:rFonts w:ascii="Times New Roman" w:eastAsia="Times New Roman" w:hAnsi="Times New Roman" w:cs="Times New Roman"/>
          <w:sz w:val="24"/>
          <w:szCs w:val="24"/>
          <w:lang w:eastAsia="hr-HR"/>
        </w:rPr>
        <w:t>, koje procjenjuje Povjerenstvo,</w:t>
      </w:r>
      <w:r w:rsidRPr="00B7461D">
        <w:rPr>
          <w:rFonts w:ascii="Times New Roman" w:eastAsia="Times New Roman" w:hAnsi="Times New Roman" w:cs="Times New Roman"/>
          <w:sz w:val="24"/>
          <w:szCs w:val="24"/>
          <w:lang w:eastAsia="hr-HR"/>
        </w:rPr>
        <w:t xml:space="preserve"> ostvari manje od 40 ECTS bodova ili u završnoj godini ne ostvari najmanje 30 ECTS bodova, ili naknadno upiše mirovanje ili odustane od studija;</w:t>
      </w:r>
    </w:p>
    <w:p w:rsidR="00096E6E" w:rsidRPr="00B7461D" w:rsidRDefault="00096E6E" w:rsidP="00C85320">
      <w:pPr>
        <w:spacing w:after="0"/>
        <w:jc w:val="both"/>
        <w:rPr>
          <w:rFonts w:ascii="Times New Roman" w:hAnsi="Times New Roman" w:cs="Times New Roman"/>
          <w:sz w:val="24"/>
          <w:szCs w:val="24"/>
        </w:rPr>
      </w:pPr>
      <w:r w:rsidRPr="00B7461D">
        <w:rPr>
          <w:rFonts w:ascii="Times New Roman" w:hAnsi="Times New Roman" w:cs="Times New Roman"/>
          <w:sz w:val="24"/>
          <w:szCs w:val="24"/>
        </w:rPr>
        <w:t>- ako postupi suprotno člancima 2</w:t>
      </w:r>
      <w:r w:rsidR="00D9175B" w:rsidRPr="00B7461D">
        <w:rPr>
          <w:rFonts w:ascii="Times New Roman" w:hAnsi="Times New Roman" w:cs="Times New Roman"/>
          <w:sz w:val="24"/>
          <w:szCs w:val="24"/>
        </w:rPr>
        <w:t>2</w:t>
      </w:r>
      <w:r w:rsidRPr="00B7461D">
        <w:rPr>
          <w:rFonts w:ascii="Times New Roman" w:hAnsi="Times New Roman" w:cs="Times New Roman"/>
          <w:sz w:val="24"/>
          <w:szCs w:val="24"/>
        </w:rPr>
        <w:t xml:space="preserve">. i </w:t>
      </w:r>
      <w:r w:rsidR="00D9175B" w:rsidRPr="00B7461D">
        <w:rPr>
          <w:rFonts w:ascii="Times New Roman" w:hAnsi="Times New Roman" w:cs="Times New Roman"/>
          <w:sz w:val="24"/>
          <w:szCs w:val="24"/>
        </w:rPr>
        <w:t>25.</w:t>
      </w:r>
      <w:r w:rsidRPr="00B7461D">
        <w:rPr>
          <w:rFonts w:ascii="Times New Roman" w:hAnsi="Times New Roman" w:cs="Times New Roman"/>
          <w:sz w:val="24"/>
          <w:szCs w:val="24"/>
        </w:rPr>
        <w:t xml:space="preserve"> ove odluke;</w:t>
      </w:r>
    </w:p>
    <w:p w:rsidR="00096E6E" w:rsidRPr="00096E6E" w:rsidRDefault="00096E6E" w:rsidP="00C85320">
      <w:pPr>
        <w:spacing w:after="0"/>
        <w:jc w:val="both"/>
        <w:rPr>
          <w:rFonts w:ascii="Times New Roman" w:hAnsi="Times New Roman" w:cs="Times New Roman"/>
          <w:sz w:val="24"/>
          <w:szCs w:val="24"/>
        </w:rPr>
      </w:pPr>
      <w:r w:rsidRPr="00096E6E">
        <w:rPr>
          <w:rFonts w:ascii="Times New Roman" w:hAnsi="Times New Roman" w:cs="Times New Roman"/>
          <w:sz w:val="24"/>
          <w:szCs w:val="24"/>
        </w:rPr>
        <w:t>- ako bez opravdanog razloga i u roku ne dostavi podatke o školovanju i zaposlenju</w:t>
      </w:r>
      <w:r w:rsidR="00E1615D">
        <w:rPr>
          <w:rFonts w:ascii="Times New Roman" w:hAnsi="Times New Roman" w:cs="Times New Roman"/>
          <w:sz w:val="24"/>
          <w:szCs w:val="24"/>
        </w:rPr>
        <w:t>.</w:t>
      </w:r>
    </w:p>
    <w:p w:rsidR="00096E6E" w:rsidRPr="00096E6E" w:rsidRDefault="00B7461D" w:rsidP="00A44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U slučaju djelomičnog ispunjavanja obveze iz članka 25. ove odluke korisnik Stipendije dužan je vratiti primljeni iznos Stipendije u razmjernom dijelu neispunjene obveze.</w:t>
      </w:r>
    </w:p>
    <w:p w:rsidR="00096E6E" w:rsidRPr="00096E6E" w:rsidRDefault="00AD4D92" w:rsidP="00A44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U opravdanim slučajevima koje procjenjuje Povjerenstvo, gradonačelnik može na prijedlog Povjerenstva korisnika Stipendije osloboditi obveze vraćanja Stipendije ili mu obvezu vraćanja Stipendije odgoditi na određeno vrijeme.</w:t>
      </w:r>
    </w:p>
    <w:p w:rsidR="00DD4212" w:rsidRDefault="00DD4212" w:rsidP="00096E6E">
      <w:pPr>
        <w:rPr>
          <w:rFonts w:ascii="Times New Roman" w:hAnsi="Times New Roman" w:cs="Times New Roman"/>
          <w:b/>
          <w:sz w:val="24"/>
          <w:szCs w:val="24"/>
        </w:rPr>
      </w:pPr>
    </w:p>
    <w:p w:rsidR="00096E6E" w:rsidRPr="005F0697" w:rsidRDefault="00096E6E" w:rsidP="00096E6E">
      <w:pPr>
        <w:rPr>
          <w:rFonts w:ascii="Times New Roman" w:hAnsi="Times New Roman" w:cs="Times New Roman"/>
          <w:b/>
          <w:sz w:val="24"/>
          <w:szCs w:val="24"/>
        </w:rPr>
      </w:pPr>
      <w:r w:rsidRPr="005F0697">
        <w:rPr>
          <w:rFonts w:ascii="Times New Roman" w:hAnsi="Times New Roman" w:cs="Times New Roman"/>
          <w:b/>
          <w:sz w:val="24"/>
          <w:szCs w:val="24"/>
        </w:rPr>
        <w:t>V. PRIJELAZNE I ZAVRŠNE ODREDBE</w:t>
      </w:r>
    </w:p>
    <w:p w:rsidR="00B7461D" w:rsidRDefault="00B7461D" w:rsidP="005F0697">
      <w:pPr>
        <w:jc w:val="center"/>
        <w:rPr>
          <w:rFonts w:ascii="Times New Roman" w:hAnsi="Times New Roman" w:cs="Times New Roman"/>
          <w:b/>
          <w:sz w:val="24"/>
          <w:szCs w:val="24"/>
        </w:rPr>
      </w:pPr>
    </w:p>
    <w:p w:rsidR="00096E6E" w:rsidRDefault="00096E6E" w:rsidP="00820A99">
      <w:pPr>
        <w:spacing w:after="0"/>
        <w:jc w:val="center"/>
        <w:rPr>
          <w:rFonts w:ascii="Times New Roman" w:hAnsi="Times New Roman" w:cs="Times New Roman"/>
          <w:b/>
          <w:sz w:val="24"/>
          <w:szCs w:val="24"/>
        </w:rPr>
      </w:pPr>
      <w:r w:rsidRPr="00B7461D">
        <w:rPr>
          <w:rFonts w:ascii="Times New Roman" w:hAnsi="Times New Roman" w:cs="Times New Roman"/>
          <w:b/>
          <w:sz w:val="24"/>
          <w:szCs w:val="24"/>
        </w:rPr>
        <w:t>Članak 2</w:t>
      </w:r>
      <w:r w:rsidR="00954989" w:rsidRPr="00B7461D">
        <w:rPr>
          <w:rFonts w:ascii="Times New Roman" w:hAnsi="Times New Roman" w:cs="Times New Roman"/>
          <w:b/>
          <w:sz w:val="24"/>
          <w:szCs w:val="24"/>
        </w:rPr>
        <w:t>8</w:t>
      </w:r>
      <w:r w:rsidRPr="00B7461D">
        <w:rPr>
          <w:rFonts w:ascii="Times New Roman" w:hAnsi="Times New Roman" w:cs="Times New Roman"/>
          <w:b/>
          <w:sz w:val="24"/>
          <w:szCs w:val="24"/>
        </w:rPr>
        <w:t>.</w:t>
      </w:r>
      <w:r w:rsidR="00A66AB3">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096E6E" w:rsidRPr="00B7461D" w:rsidRDefault="00AD4D92" w:rsidP="00820A99">
      <w:pPr>
        <w:spacing w:after="0"/>
        <w:rPr>
          <w:rFonts w:ascii="Times New Roman" w:hAnsi="Times New Roman" w:cs="Times New Roman"/>
          <w:sz w:val="24"/>
          <w:szCs w:val="24"/>
        </w:rPr>
      </w:pPr>
      <w:r>
        <w:rPr>
          <w:rFonts w:ascii="Times New Roman" w:hAnsi="Times New Roman" w:cs="Times New Roman"/>
          <w:sz w:val="24"/>
          <w:szCs w:val="24"/>
        </w:rPr>
        <w:tab/>
      </w:r>
      <w:r w:rsidR="00096E6E" w:rsidRPr="00E25872">
        <w:rPr>
          <w:rFonts w:ascii="Times New Roman" w:hAnsi="Times New Roman" w:cs="Times New Roman"/>
          <w:sz w:val="24"/>
          <w:szCs w:val="24"/>
        </w:rPr>
        <w:t xml:space="preserve">Stupanjem na snagu ove odluke prestaje važiti Odluka o Stipendiji Grada Zagreba za učenike i studente pripadnike romske nacionalne manjine </w:t>
      </w:r>
      <w:r w:rsidR="00B85154" w:rsidRPr="00B7461D">
        <w:rPr>
          <w:rFonts w:ascii="Times New Roman" w:hAnsi="Times New Roman" w:cs="Times New Roman"/>
          <w:sz w:val="24"/>
          <w:szCs w:val="24"/>
        </w:rPr>
        <w:t xml:space="preserve">(Službeni glasnik Grada Zagreba </w:t>
      </w:r>
      <w:r w:rsidR="00D9175B" w:rsidRPr="00B7461D">
        <w:rPr>
          <w:rFonts w:ascii="Times New Roman" w:hAnsi="Times New Roman" w:cs="Times New Roman"/>
          <w:sz w:val="24"/>
          <w:szCs w:val="24"/>
        </w:rPr>
        <w:t>30/23 i 29/24)</w:t>
      </w:r>
      <w:r w:rsidR="00B85154" w:rsidRPr="00B7461D">
        <w:rPr>
          <w:rFonts w:ascii="Times New Roman" w:hAnsi="Times New Roman" w:cs="Times New Roman"/>
          <w:sz w:val="24"/>
          <w:szCs w:val="24"/>
        </w:rPr>
        <w:t>.</w:t>
      </w:r>
    </w:p>
    <w:p w:rsidR="00096E6E" w:rsidRDefault="00096E6E" w:rsidP="00820A99">
      <w:pPr>
        <w:spacing w:after="0"/>
        <w:jc w:val="center"/>
        <w:rPr>
          <w:rFonts w:ascii="Times New Roman" w:hAnsi="Times New Roman" w:cs="Times New Roman"/>
          <w:b/>
          <w:sz w:val="24"/>
          <w:szCs w:val="24"/>
        </w:rPr>
      </w:pPr>
      <w:r w:rsidRPr="005F0697">
        <w:rPr>
          <w:rFonts w:ascii="Times New Roman" w:hAnsi="Times New Roman" w:cs="Times New Roman"/>
          <w:b/>
          <w:sz w:val="24"/>
          <w:szCs w:val="24"/>
        </w:rPr>
        <w:t>Članak 2</w:t>
      </w:r>
      <w:r w:rsidR="00954989">
        <w:rPr>
          <w:rFonts w:ascii="Times New Roman" w:hAnsi="Times New Roman" w:cs="Times New Roman"/>
          <w:b/>
          <w:sz w:val="24"/>
          <w:szCs w:val="24"/>
        </w:rPr>
        <w:t>9</w:t>
      </w:r>
      <w:r w:rsidRPr="005F0697">
        <w:rPr>
          <w:rFonts w:ascii="Times New Roman" w:hAnsi="Times New Roman" w:cs="Times New Roman"/>
          <w:b/>
          <w:sz w:val="24"/>
          <w:szCs w:val="24"/>
        </w:rPr>
        <w:t>.</w:t>
      </w:r>
      <w:r w:rsidR="00A66AB3">
        <w:rPr>
          <w:rFonts w:ascii="Times New Roman" w:hAnsi="Times New Roman" w:cs="Times New Roman"/>
          <w:b/>
          <w:sz w:val="24"/>
          <w:szCs w:val="24"/>
        </w:rPr>
        <w:t xml:space="preserve"> </w:t>
      </w:r>
    </w:p>
    <w:p w:rsidR="00820A99" w:rsidRPr="005F0697" w:rsidRDefault="00820A99" w:rsidP="00820A99">
      <w:pPr>
        <w:spacing w:after="0"/>
        <w:jc w:val="center"/>
        <w:rPr>
          <w:rFonts w:ascii="Times New Roman" w:hAnsi="Times New Roman" w:cs="Times New Roman"/>
          <w:b/>
          <w:sz w:val="24"/>
          <w:szCs w:val="24"/>
        </w:rPr>
      </w:pPr>
    </w:p>
    <w:p w:rsidR="00096E6E" w:rsidRPr="00096E6E" w:rsidRDefault="00561477" w:rsidP="00820A99">
      <w:pPr>
        <w:spacing w:after="0"/>
        <w:rPr>
          <w:rFonts w:ascii="Times New Roman" w:hAnsi="Times New Roman" w:cs="Times New Roman"/>
          <w:sz w:val="24"/>
          <w:szCs w:val="24"/>
        </w:rPr>
      </w:pPr>
      <w:r>
        <w:rPr>
          <w:rFonts w:ascii="Times New Roman" w:hAnsi="Times New Roman" w:cs="Times New Roman"/>
          <w:sz w:val="24"/>
          <w:szCs w:val="24"/>
        </w:rPr>
        <w:tab/>
      </w:r>
      <w:r w:rsidR="00096E6E" w:rsidRPr="00096E6E">
        <w:rPr>
          <w:rFonts w:ascii="Times New Roman" w:hAnsi="Times New Roman" w:cs="Times New Roman"/>
          <w:sz w:val="24"/>
          <w:szCs w:val="24"/>
        </w:rPr>
        <w:t>Ova odluka stupa na snagu osmoga dana od dana objave u Službenom glasniku Grada Zagreba.</w:t>
      </w:r>
    </w:p>
    <w:p w:rsidR="00702BB4" w:rsidRDefault="00702BB4" w:rsidP="005F0697">
      <w:pPr>
        <w:spacing w:after="0"/>
        <w:rPr>
          <w:rFonts w:ascii="Times New Roman" w:hAnsi="Times New Roman" w:cs="Times New Roman"/>
          <w:sz w:val="24"/>
          <w:szCs w:val="24"/>
        </w:rPr>
      </w:pPr>
    </w:p>
    <w:p w:rsidR="00096E6E" w:rsidRPr="00D9175B" w:rsidRDefault="00096E6E" w:rsidP="005F0697">
      <w:pPr>
        <w:spacing w:after="0"/>
        <w:rPr>
          <w:rFonts w:ascii="Times New Roman" w:hAnsi="Times New Roman" w:cs="Times New Roman"/>
          <w:sz w:val="24"/>
          <w:szCs w:val="24"/>
        </w:rPr>
      </w:pPr>
      <w:r w:rsidRPr="00D9175B">
        <w:rPr>
          <w:rFonts w:ascii="Times New Roman" w:hAnsi="Times New Roman" w:cs="Times New Roman"/>
          <w:sz w:val="24"/>
          <w:szCs w:val="24"/>
        </w:rPr>
        <w:t xml:space="preserve">KLASA: </w:t>
      </w:r>
    </w:p>
    <w:p w:rsidR="00096E6E" w:rsidRPr="00D9175B" w:rsidRDefault="00096E6E" w:rsidP="005F0697">
      <w:pPr>
        <w:spacing w:after="0"/>
        <w:rPr>
          <w:rFonts w:ascii="Times New Roman" w:hAnsi="Times New Roman" w:cs="Times New Roman"/>
          <w:sz w:val="24"/>
          <w:szCs w:val="24"/>
        </w:rPr>
      </w:pPr>
      <w:r w:rsidRPr="00D9175B">
        <w:rPr>
          <w:rFonts w:ascii="Times New Roman" w:hAnsi="Times New Roman" w:cs="Times New Roman"/>
          <w:sz w:val="24"/>
          <w:szCs w:val="24"/>
        </w:rPr>
        <w:t xml:space="preserve">URBROJ: </w:t>
      </w:r>
    </w:p>
    <w:p w:rsidR="005F0697" w:rsidRDefault="00096E6E" w:rsidP="005F0697">
      <w:pPr>
        <w:rPr>
          <w:rFonts w:ascii="Times New Roman" w:hAnsi="Times New Roman" w:cs="Times New Roman"/>
          <w:sz w:val="24"/>
          <w:szCs w:val="24"/>
        </w:rPr>
      </w:pPr>
      <w:r w:rsidRPr="00D9175B">
        <w:rPr>
          <w:rFonts w:ascii="Times New Roman" w:hAnsi="Times New Roman" w:cs="Times New Roman"/>
          <w:sz w:val="24"/>
          <w:szCs w:val="24"/>
        </w:rPr>
        <w:t>Zagreb,</w:t>
      </w:r>
      <w:r w:rsidR="00EF7F92">
        <w:rPr>
          <w:rFonts w:ascii="Times New Roman" w:hAnsi="Times New Roman" w:cs="Times New Roman"/>
          <w:sz w:val="24"/>
          <w:szCs w:val="24"/>
        </w:rPr>
        <w:t xml:space="preserve"> ____________2026.</w:t>
      </w:r>
      <w:r w:rsidR="005F0697">
        <w:rPr>
          <w:rFonts w:ascii="Times New Roman" w:hAnsi="Times New Roman" w:cs="Times New Roman"/>
          <w:sz w:val="24"/>
          <w:szCs w:val="24"/>
        </w:rPr>
        <w:tab/>
      </w:r>
      <w:r w:rsidR="005F0697">
        <w:rPr>
          <w:rFonts w:ascii="Times New Roman" w:hAnsi="Times New Roman" w:cs="Times New Roman"/>
          <w:sz w:val="24"/>
          <w:szCs w:val="24"/>
        </w:rPr>
        <w:tab/>
      </w:r>
      <w:r w:rsidR="005F0697">
        <w:rPr>
          <w:rFonts w:ascii="Times New Roman" w:hAnsi="Times New Roman" w:cs="Times New Roman"/>
          <w:sz w:val="24"/>
          <w:szCs w:val="24"/>
        </w:rPr>
        <w:tab/>
      </w:r>
      <w:r w:rsidR="005F0697">
        <w:rPr>
          <w:rFonts w:ascii="Times New Roman" w:hAnsi="Times New Roman" w:cs="Times New Roman"/>
          <w:sz w:val="24"/>
          <w:szCs w:val="24"/>
        </w:rPr>
        <w:tab/>
      </w:r>
    </w:p>
    <w:p w:rsidR="00833F3D" w:rsidRDefault="00833F3D" w:rsidP="00833F3D">
      <w:pPr>
        <w:pStyle w:val="NormalWeb"/>
        <w:shd w:val="clear" w:color="auto" w:fill="FFFFFF"/>
        <w:spacing w:before="0" w:beforeAutospacing="0" w:after="0" w:afterAutospacing="0"/>
        <w:ind w:left="4535"/>
        <w:jc w:val="center"/>
      </w:pPr>
    </w:p>
    <w:p w:rsidR="00833F3D" w:rsidRPr="00833F3D" w:rsidRDefault="00833F3D" w:rsidP="00833F3D">
      <w:pPr>
        <w:pStyle w:val="NormalWeb"/>
        <w:shd w:val="clear" w:color="auto" w:fill="FFFFFF"/>
        <w:spacing w:before="0" w:beforeAutospacing="0" w:after="0" w:afterAutospacing="0"/>
        <w:ind w:left="4535"/>
        <w:jc w:val="center"/>
        <w:rPr>
          <w:color w:val="000000"/>
          <w:szCs w:val="20"/>
        </w:rPr>
      </w:pPr>
      <w:r>
        <w:t>P</w:t>
      </w:r>
      <w:r w:rsidRPr="00833F3D">
        <w:rPr>
          <w:color w:val="000000"/>
          <w:szCs w:val="20"/>
        </w:rPr>
        <w:t>redsjednik</w:t>
      </w:r>
    </w:p>
    <w:p w:rsidR="00833F3D" w:rsidRPr="00833F3D" w:rsidRDefault="00833F3D" w:rsidP="00833F3D">
      <w:pPr>
        <w:pStyle w:val="NormalWeb"/>
        <w:shd w:val="clear" w:color="auto" w:fill="FFFFFF"/>
        <w:spacing w:before="0" w:beforeAutospacing="0" w:after="0" w:afterAutospacing="0"/>
        <w:ind w:left="4535"/>
        <w:jc w:val="center"/>
        <w:rPr>
          <w:color w:val="000000"/>
          <w:szCs w:val="20"/>
        </w:rPr>
      </w:pPr>
      <w:r w:rsidRPr="00833F3D">
        <w:rPr>
          <w:color w:val="000000"/>
          <w:szCs w:val="20"/>
        </w:rPr>
        <w:t>Gradske skupštine</w:t>
      </w:r>
    </w:p>
    <w:p w:rsidR="00AF12DE" w:rsidRDefault="00D9175B" w:rsidP="00833F3D">
      <w:pPr>
        <w:pStyle w:val="NormalWeb"/>
        <w:shd w:val="clear" w:color="auto" w:fill="FFFFFF"/>
        <w:spacing w:before="0" w:beforeAutospacing="0" w:after="0" w:afterAutospacing="0"/>
        <w:ind w:left="4535"/>
        <w:jc w:val="center"/>
        <w:rPr>
          <w:b/>
          <w:bCs/>
          <w:color w:val="000000"/>
          <w:szCs w:val="20"/>
        </w:rPr>
      </w:pPr>
      <w:r>
        <w:rPr>
          <w:b/>
          <w:bCs/>
          <w:color w:val="000000"/>
          <w:szCs w:val="20"/>
        </w:rPr>
        <w:t xml:space="preserve">  </w:t>
      </w:r>
    </w:p>
    <w:p w:rsidR="00833F3D" w:rsidRPr="00833F3D" w:rsidRDefault="00833F3D" w:rsidP="00833F3D">
      <w:pPr>
        <w:pStyle w:val="NormalWeb"/>
        <w:shd w:val="clear" w:color="auto" w:fill="FFFFFF"/>
        <w:spacing w:before="0" w:beforeAutospacing="0" w:after="0" w:afterAutospacing="0"/>
        <w:ind w:left="4535"/>
        <w:jc w:val="center"/>
        <w:rPr>
          <w:color w:val="000000"/>
          <w:szCs w:val="20"/>
        </w:rPr>
      </w:pPr>
      <w:r w:rsidRPr="00833F3D">
        <w:rPr>
          <w:b/>
          <w:bCs/>
          <w:color w:val="000000"/>
          <w:szCs w:val="20"/>
        </w:rPr>
        <w:t>Matej Mišić </w:t>
      </w:r>
    </w:p>
    <w:sectPr w:rsidR="00833F3D" w:rsidRPr="00833F3D" w:rsidSect="00583A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F3" w:rsidRDefault="008316F3" w:rsidP="00096E6E">
      <w:pPr>
        <w:spacing w:after="0" w:line="240" w:lineRule="auto"/>
      </w:pPr>
      <w:r>
        <w:separator/>
      </w:r>
    </w:p>
  </w:endnote>
  <w:endnote w:type="continuationSeparator" w:id="0">
    <w:p w:rsidR="008316F3" w:rsidRDefault="008316F3" w:rsidP="0009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166734"/>
      <w:docPartObj>
        <w:docPartGallery w:val="Page Numbers (Bottom of Page)"/>
        <w:docPartUnique/>
      </w:docPartObj>
    </w:sdtPr>
    <w:sdtEndPr/>
    <w:sdtContent>
      <w:p w:rsidR="00096E6E" w:rsidRDefault="00587F43">
        <w:pPr>
          <w:pStyle w:val="Footer"/>
          <w:jc w:val="right"/>
        </w:pPr>
        <w:r>
          <w:fldChar w:fldCharType="begin"/>
        </w:r>
        <w:r w:rsidR="00096E6E">
          <w:instrText>PAGE   \* MERGEFORMAT</w:instrText>
        </w:r>
        <w:r>
          <w:fldChar w:fldCharType="separate"/>
        </w:r>
        <w:r w:rsidR="00B743AB">
          <w:rPr>
            <w:noProof/>
          </w:rPr>
          <w:t>4</w:t>
        </w:r>
        <w:r>
          <w:fldChar w:fldCharType="end"/>
        </w:r>
      </w:p>
    </w:sdtContent>
  </w:sdt>
  <w:p w:rsidR="00096E6E" w:rsidRDefault="00096E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F3" w:rsidRDefault="008316F3" w:rsidP="00096E6E">
      <w:pPr>
        <w:spacing w:after="0" w:line="240" w:lineRule="auto"/>
      </w:pPr>
      <w:r>
        <w:separator/>
      </w:r>
    </w:p>
  </w:footnote>
  <w:footnote w:type="continuationSeparator" w:id="0">
    <w:p w:rsidR="008316F3" w:rsidRDefault="008316F3" w:rsidP="00096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69A"/>
    <w:multiLevelType w:val="hybridMultilevel"/>
    <w:tmpl w:val="014C28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FC7389"/>
    <w:multiLevelType w:val="hybridMultilevel"/>
    <w:tmpl w:val="66FC5892"/>
    <w:lvl w:ilvl="0" w:tplc="692046C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6E6E"/>
    <w:rsid w:val="00002E25"/>
    <w:rsid w:val="00011110"/>
    <w:rsid w:val="00011D6B"/>
    <w:rsid w:val="00020C47"/>
    <w:rsid w:val="000741E2"/>
    <w:rsid w:val="00094ACD"/>
    <w:rsid w:val="00096E6E"/>
    <w:rsid w:val="000B1FEC"/>
    <w:rsid w:val="000D35DA"/>
    <w:rsid w:val="000E1496"/>
    <w:rsid w:val="000E6C18"/>
    <w:rsid w:val="000F5681"/>
    <w:rsid w:val="000F7903"/>
    <w:rsid w:val="0010159F"/>
    <w:rsid w:val="00157766"/>
    <w:rsid w:val="001735BB"/>
    <w:rsid w:val="00194382"/>
    <w:rsid w:val="001C64B9"/>
    <w:rsid w:val="001D210B"/>
    <w:rsid w:val="001F42AD"/>
    <w:rsid w:val="00215527"/>
    <w:rsid w:val="0023129E"/>
    <w:rsid w:val="002402A2"/>
    <w:rsid w:val="00247A35"/>
    <w:rsid w:val="00253C6B"/>
    <w:rsid w:val="00267EC4"/>
    <w:rsid w:val="002703ED"/>
    <w:rsid w:val="002E1111"/>
    <w:rsid w:val="002F4041"/>
    <w:rsid w:val="002F7EEE"/>
    <w:rsid w:val="0030692F"/>
    <w:rsid w:val="00310576"/>
    <w:rsid w:val="00312A65"/>
    <w:rsid w:val="00314B63"/>
    <w:rsid w:val="003431FA"/>
    <w:rsid w:val="003834AB"/>
    <w:rsid w:val="003970E8"/>
    <w:rsid w:val="003A1869"/>
    <w:rsid w:val="003A2805"/>
    <w:rsid w:val="003A2D51"/>
    <w:rsid w:val="003A375F"/>
    <w:rsid w:val="003A6AE7"/>
    <w:rsid w:val="003D11FE"/>
    <w:rsid w:val="003D3D62"/>
    <w:rsid w:val="003D7EC4"/>
    <w:rsid w:val="003E78D8"/>
    <w:rsid w:val="003F4D2B"/>
    <w:rsid w:val="00477058"/>
    <w:rsid w:val="004B4E09"/>
    <w:rsid w:val="004D42A0"/>
    <w:rsid w:val="00507472"/>
    <w:rsid w:val="005214C7"/>
    <w:rsid w:val="00560902"/>
    <w:rsid w:val="00561477"/>
    <w:rsid w:val="00583A65"/>
    <w:rsid w:val="00587F43"/>
    <w:rsid w:val="005A062D"/>
    <w:rsid w:val="005A5853"/>
    <w:rsid w:val="005A6885"/>
    <w:rsid w:val="005A6D23"/>
    <w:rsid w:val="005E27BA"/>
    <w:rsid w:val="005F0697"/>
    <w:rsid w:val="00613EC9"/>
    <w:rsid w:val="00637C04"/>
    <w:rsid w:val="00690208"/>
    <w:rsid w:val="006A1A3B"/>
    <w:rsid w:val="006A2A79"/>
    <w:rsid w:val="006A3D53"/>
    <w:rsid w:val="006B20F3"/>
    <w:rsid w:val="006E4612"/>
    <w:rsid w:val="006F15AA"/>
    <w:rsid w:val="00702038"/>
    <w:rsid w:val="00702BB4"/>
    <w:rsid w:val="00715E7E"/>
    <w:rsid w:val="00721995"/>
    <w:rsid w:val="00724A72"/>
    <w:rsid w:val="00753D12"/>
    <w:rsid w:val="0077103B"/>
    <w:rsid w:val="007D002E"/>
    <w:rsid w:val="007E6DA7"/>
    <w:rsid w:val="00807E1D"/>
    <w:rsid w:val="00820A99"/>
    <w:rsid w:val="008316F3"/>
    <w:rsid w:val="00833F3D"/>
    <w:rsid w:val="0086030B"/>
    <w:rsid w:val="008A1D44"/>
    <w:rsid w:val="008B0187"/>
    <w:rsid w:val="008B6B8B"/>
    <w:rsid w:val="008E6CD0"/>
    <w:rsid w:val="008F2142"/>
    <w:rsid w:val="008F22CA"/>
    <w:rsid w:val="008F6C90"/>
    <w:rsid w:val="008F704B"/>
    <w:rsid w:val="008F7378"/>
    <w:rsid w:val="0092563F"/>
    <w:rsid w:val="00930989"/>
    <w:rsid w:val="00947A79"/>
    <w:rsid w:val="00954989"/>
    <w:rsid w:val="00981F8D"/>
    <w:rsid w:val="00982C1B"/>
    <w:rsid w:val="00991D31"/>
    <w:rsid w:val="009A1A78"/>
    <w:rsid w:val="009A7007"/>
    <w:rsid w:val="009C418B"/>
    <w:rsid w:val="009C7669"/>
    <w:rsid w:val="009D1484"/>
    <w:rsid w:val="00A00F7B"/>
    <w:rsid w:val="00A2501D"/>
    <w:rsid w:val="00A44669"/>
    <w:rsid w:val="00A66AB3"/>
    <w:rsid w:val="00A7521D"/>
    <w:rsid w:val="00A8502F"/>
    <w:rsid w:val="00A95232"/>
    <w:rsid w:val="00AA34AC"/>
    <w:rsid w:val="00AC5C5C"/>
    <w:rsid w:val="00AC6480"/>
    <w:rsid w:val="00AD4D92"/>
    <w:rsid w:val="00AE2839"/>
    <w:rsid w:val="00AF12DE"/>
    <w:rsid w:val="00AF51DC"/>
    <w:rsid w:val="00B000DD"/>
    <w:rsid w:val="00B14FA8"/>
    <w:rsid w:val="00B22F79"/>
    <w:rsid w:val="00B23940"/>
    <w:rsid w:val="00B301FE"/>
    <w:rsid w:val="00B3225B"/>
    <w:rsid w:val="00B35D4C"/>
    <w:rsid w:val="00B56DDD"/>
    <w:rsid w:val="00B5779F"/>
    <w:rsid w:val="00B6611A"/>
    <w:rsid w:val="00B66EBC"/>
    <w:rsid w:val="00B740BA"/>
    <w:rsid w:val="00B743AB"/>
    <w:rsid w:val="00B7461D"/>
    <w:rsid w:val="00B85154"/>
    <w:rsid w:val="00B9300F"/>
    <w:rsid w:val="00B9751E"/>
    <w:rsid w:val="00BA1422"/>
    <w:rsid w:val="00BB49E1"/>
    <w:rsid w:val="00BB6438"/>
    <w:rsid w:val="00BC2EBE"/>
    <w:rsid w:val="00BD1E5B"/>
    <w:rsid w:val="00C01DD6"/>
    <w:rsid w:val="00C14122"/>
    <w:rsid w:val="00C36F1F"/>
    <w:rsid w:val="00C737B5"/>
    <w:rsid w:val="00C85320"/>
    <w:rsid w:val="00C879B3"/>
    <w:rsid w:val="00C91D79"/>
    <w:rsid w:val="00C92DF8"/>
    <w:rsid w:val="00CB1785"/>
    <w:rsid w:val="00CC0061"/>
    <w:rsid w:val="00CD6D2A"/>
    <w:rsid w:val="00CE0A03"/>
    <w:rsid w:val="00CE2127"/>
    <w:rsid w:val="00D52262"/>
    <w:rsid w:val="00D54A9D"/>
    <w:rsid w:val="00D76A69"/>
    <w:rsid w:val="00D854A1"/>
    <w:rsid w:val="00D9175B"/>
    <w:rsid w:val="00DA0E2F"/>
    <w:rsid w:val="00DB329D"/>
    <w:rsid w:val="00DD4212"/>
    <w:rsid w:val="00DF29EF"/>
    <w:rsid w:val="00DF36FE"/>
    <w:rsid w:val="00E04D4A"/>
    <w:rsid w:val="00E1615D"/>
    <w:rsid w:val="00E25872"/>
    <w:rsid w:val="00E63146"/>
    <w:rsid w:val="00E72965"/>
    <w:rsid w:val="00E8325D"/>
    <w:rsid w:val="00E915AA"/>
    <w:rsid w:val="00EA2BE4"/>
    <w:rsid w:val="00EE7F82"/>
    <w:rsid w:val="00EF4D6F"/>
    <w:rsid w:val="00EF7F92"/>
    <w:rsid w:val="00F0128D"/>
    <w:rsid w:val="00F53F20"/>
    <w:rsid w:val="00F5612A"/>
    <w:rsid w:val="00F562F7"/>
    <w:rsid w:val="00F67D8B"/>
    <w:rsid w:val="00F87647"/>
    <w:rsid w:val="00F876FB"/>
    <w:rsid w:val="00FB7B89"/>
    <w:rsid w:val="00F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B27E"/>
  <w15:docId w15:val="{5A32E245-3573-49AC-A2B8-B3941671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E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6E6E"/>
  </w:style>
  <w:style w:type="paragraph" w:styleId="Footer">
    <w:name w:val="footer"/>
    <w:basedOn w:val="Normal"/>
    <w:link w:val="FooterChar"/>
    <w:uiPriority w:val="99"/>
    <w:unhideWhenUsed/>
    <w:rsid w:val="00096E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6E6E"/>
  </w:style>
  <w:style w:type="paragraph" w:styleId="NormalWeb">
    <w:name w:val="Normal (Web)"/>
    <w:basedOn w:val="Normal"/>
    <w:uiPriority w:val="99"/>
    <w:semiHidden/>
    <w:unhideWhenUsed/>
    <w:rsid w:val="00833F3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97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51E"/>
    <w:rPr>
      <w:rFonts w:ascii="Segoe UI" w:hAnsi="Segoe UI" w:cs="Segoe UI"/>
      <w:sz w:val="18"/>
      <w:szCs w:val="18"/>
    </w:rPr>
  </w:style>
  <w:style w:type="paragraph" w:styleId="ListParagraph">
    <w:name w:val="List Paragraph"/>
    <w:basedOn w:val="Normal"/>
    <w:uiPriority w:val="34"/>
    <w:qFormat/>
    <w:rsid w:val="00EA2BE4"/>
    <w:pPr>
      <w:ind w:left="720"/>
      <w:contextualSpacing/>
    </w:pPr>
  </w:style>
  <w:style w:type="character" w:styleId="CommentReference">
    <w:name w:val="annotation reference"/>
    <w:basedOn w:val="DefaultParagraphFont"/>
    <w:uiPriority w:val="99"/>
    <w:semiHidden/>
    <w:unhideWhenUsed/>
    <w:rsid w:val="00F876FB"/>
    <w:rPr>
      <w:sz w:val="16"/>
      <w:szCs w:val="16"/>
    </w:rPr>
  </w:style>
  <w:style w:type="paragraph" w:styleId="CommentText">
    <w:name w:val="annotation text"/>
    <w:basedOn w:val="Normal"/>
    <w:link w:val="CommentTextChar"/>
    <w:uiPriority w:val="99"/>
    <w:unhideWhenUsed/>
    <w:rsid w:val="00F876FB"/>
    <w:pPr>
      <w:spacing w:line="240" w:lineRule="auto"/>
    </w:pPr>
    <w:rPr>
      <w:sz w:val="20"/>
      <w:szCs w:val="20"/>
    </w:rPr>
  </w:style>
  <w:style w:type="character" w:customStyle="1" w:styleId="CommentTextChar">
    <w:name w:val="Comment Text Char"/>
    <w:basedOn w:val="DefaultParagraphFont"/>
    <w:link w:val="CommentText"/>
    <w:uiPriority w:val="99"/>
    <w:rsid w:val="00F876FB"/>
    <w:rPr>
      <w:sz w:val="20"/>
      <w:szCs w:val="20"/>
    </w:rPr>
  </w:style>
  <w:style w:type="paragraph" w:styleId="BodyText">
    <w:name w:val="Body Text"/>
    <w:basedOn w:val="Normal"/>
    <w:link w:val="BodyTextChar"/>
    <w:uiPriority w:val="1"/>
    <w:qFormat/>
    <w:rsid w:val="00CC006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C006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30377">
      <w:bodyDiv w:val="1"/>
      <w:marLeft w:val="0"/>
      <w:marRight w:val="0"/>
      <w:marTop w:val="0"/>
      <w:marBottom w:val="0"/>
      <w:divBdr>
        <w:top w:val="none" w:sz="0" w:space="0" w:color="auto"/>
        <w:left w:val="none" w:sz="0" w:space="0" w:color="auto"/>
        <w:bottom w:val="none" w:sz="0" w:space="0" w:color="auto"/>
        <w:right w:val="none" w:sz="0" w:space="0" w:color="auto"/>
      </w:divBdr>
    </w:div>
    <w:div w:id="812988417">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sChild>
        <w:div w:id="1556233118">
          <w:marLeft w:val="0"/>
          <w:marRight w:val="0"/>
          <w:marTop w:val="0"/>
          <w:marBottom w:val="0"/>
          <w:divBdr>
            <w:top w:val="none" w:sz="0" w:space="0" w:color="auto"/>
            <w:left w:val="none" w:sz="0" w:space="0" w:color="auto"/>
            <w:bottom w:val="none" w:sz="0" w:space="0" w:color="auto"/>
            <w:right w:val="none" w:sz="0" w:space="0" w:color="auto"/>
          </w:divBdr>
        </w:div>
      </w:divsChild>
    </w:div>
    <w:div w:id="1290630950">
      <w:bodyDiv w:val="1"/>
      <w:marLeft w:val="0"/>
      <w:marRight w:val="0"/>
      <w:marTop w:val="0"/>
      <w:marBottom w:val="0"/>
      <w:divBdr>
        <w:top w:val="none" w:sz="0" w:space="0" w:color="auto"/>
        <w:left w:val="none" w:sz="0" w:space="0" w:color="auto"/>
        <w:bottom w:val="none" w:sz="0" w:space="0" w:color="auto"/>
        <w:right w:val="none" w:sz="0" w:space="0" w:color="auto"/>
      </w:divBdr>
    </w:div>
    <w:div w:id="1322197203">
      <w:bodyDiv w:val="1"/>
      <w:marLeft w:val="0"/>
      <w:marRight w:val="0"/>
      <w:marTop w:val="0"/>
      <w:marBottom w:val="0"/>
      <w:divBdr>
        <w:top w:val="none" w:sz="0" w:space="0" w:color="auto"/>
        <w:left w:val="none" w:sz="0" w:space="0" w:color="auto"/>
        <w:bottom w:val="none" w:sz="0" w:space="0" w:color="auto"/>
        <w:right w:val="none" w:sz="0" w:space="0" w:color="auto"/>
      </w:divBdr>
    </w:div>
    <w:div w:id="1574199062">
      <w:bodyDiv w:val="1"/>
      <w:marLeft w:val="0"/>
      <w:marRight w:val="0"/>
      <w:marTop w:val="0"/>
      <w:marBottom w:val="0"/>
      <w:divBdr>
        <w:top w:val="none" w:sz="0" w:space="0" w:color="auto"/>
        <w:left w:val="none" w:sz="0" w:space="0" w:color="auto"/>
        <w:bottom w:val="none" w:sz="0" w:space="0" w:color="auto"/>
        <w:right w:val="none" w:sz="0" w:space="0" w:color="auto"/>
      </w:divBdr>
    </w:div>
    <w:div w:id="1900632429">
      <w:bodyDiv w:val="1"/>
      <w:marLeft w:val="0"/>
      <w:marRight w:val="0"/>
      <w:marTop w:val="0"/>
      <w:marBottom w:val="0"/>
      <w:divBdr>
        <w:top w:val="none" w:sz="0" w:space="0" w:color="auto"/>
        <w:left w:val="none" w:sz="0" w:space="0" w:color="auto"/>
        <w:bottom w:val="none" w:sz="0" w:space="0" w:color="auto"/>
        <w:right w:val="none" w:sz="0" w:space="0" w:color="auto"/>
      </w:divBdr>
    </w:div>
    <w:div w:id="20139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880</TotalTime>
  <Pages>10</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Patek</dc:creator>
  <cp:keywords/>
  <dc:description/>
  <cp:lastModifiedBy>Valerija Patek</cp:lastModifiedBy>
  <cp:revision>93</cp:revision>
  <cp:lastPrinted>2026-07-09T08:50:00Z</cp:lastPrinted>
  <dcterms:created xsi:type="dcterms:W3CDTF">2026-05-20T07:34:00Z</dcterms:created>
  <dcterms:modified xsi:type="dcterms:W3CDTF">2026-07-21T11:20:00Z</dcterms:modified>
</cp:coreProperties>
</file>